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DA" w:rsidRPr="00676F2F" w:rsidRDefault="003E1B72" w:rsidP="003E1B72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4" name="Рисунок 14" descr="C:\Users\stashireva\Desktop\Новые титульные 2022\ЭТ картинка\Теоретические основы электротехники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tashireva\Desktop\Новые титульные 2022\ЭТ картинка\Теоретические основы электротехники_0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0D9" w:rsidRDefault="003E1B72" w:rsidP="00FD30D9">
      <w:r>
        <w:rPr>
          <w:bCs/>
          <w:noProof/>
          <w:kern w:val="32"/>
        </w:rPr>
        <w:lastRenderedPageBreak/>
        <w:drawing>
          <wp:inline distT="0" distB="0" distL="0" distR="0">
            <wp:extent cx="5934075" cy="8382000"/>
            <wp:effectExtent l="0" t="0" r="9525" b="0"/>
            <wp:docPr id="15" name="Рисунок 15" descr="C:\Users\stashireva\Desktop\Новые титульные 2022\ЭТ картинка\Теоретические основы электротехники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tashireva\Desktop\Новые титульные 2022\ЭТ картинка\Теоретические основы электротехники_0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678" w:rsidRDefault="00693678" w:rsidP="003E1B72">
      <w:pPr>
        <w:pageBreakBefore/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B73AC9">
        <w:rPr>
          <w:b/>
        </w:rPr>
        <w:lastRenderedPageBreak/>
        <w:t>Аннотация рабочей программы по дисциплине</w:t>
      </w:r>
    </w:p>
    <w:p w:rsidR="00693678" w:rsidRPr="00B73AC9" w:rsidRDefault="00693678" w:rsidP="00693678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Теоретические основы электротехники</w:t>
      </w:r>
    </w:p>
    <w:p w:rsidR="00693678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693678" w:rsidRPr="007E3C8B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693678" w:rsidRPr="00925F8F" w:rsidRDefault="00693678" w:rsidP="00FD3186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t>сформировать знания о законах и методах расчета электрических цепей и эле</w:t>
      </w:r>
      <w:r>
        <w:t>к</w:t>
      </w:r>
      <w:r>
        <w:t>тромагнитных полей электротехнических устройств и электроэнергетических систем;  п</w:t>
      </w:r>
      <w:r>
        <w:t>о</w:t>
      </w:r>
      <w:r>
        <w:t>лучить умения  расчета и анализа параметров токов и напряжений в установившихся и п</w:t>
      </w:r>
      <w:r>
        <w:t>е</w:t>
      </w:r>
      <w:r>
        <w:t>реходных режимах линейных и нелинейных схем замещения электрических цепей</w:t>
      </w:r>
      <w:r w:rsidRPr="00945D9F">
        <w:t>.</w:t>
      </w:r>
    </w:p>
    <w:p w:rsidR="00693678" w:rsidRPr="007E3C8B" w:rsidRDefault="00693678" w:rsidP="00693678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693678" w:rsidRPr="009C63C3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>
        <w:t xml:space="preserve">овладеть теорией и методами исследования при расчете электрических цепей и электромагнитных явлений и процессов в электрических. </w:t>
      </w:r>
    </w:p>
    <w:p w:rsidR="00693678" w:rsidRDefault="00693678" w:rsidP="00693678">
      <w:pPr>
        <w:tabs>
          <w:tab w:val="left" w:pos="1134"/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436465" w:rsidRDefault="00436465" w:rsidP="00693678">
      <w:pPr>
        <w:ind w:firstLine="709"/>
        <w:jc w:val="both"/>
        <w:rPr>
          <w:b/>
        </w:rPr>
      </w:pPr>
    </w:p>
    <w:p w:rsidR="00436465" w:rsidRPr="008B30E5" w:rsidRDefault="00693678" w:rsidP="00436465">
      <w:pPr>
        <w:ind w:firstLine="709"/>
        <w:jc w:val="both"/>
        <w:rPr>
          <w:sz w:val="6"/>
          <w:szCs w:val="6"/>
        </w:rPr>
      </w:pPr>
      <w:r w:rsidRPr="00C372B0">
        <w:t>О</w:t>
      </w:r>
      <w:r>
        <w:t>П</w:t>
      </w:r>
      <w:r w:rsidRPr="00C372B0">
        <w:t>К-</w:t>
      </w:r>
      <w:r w:rsidR="00A2632D">
        <w:t>4</w:t>
      </w:r>
      <w:r>
        <w:t xml:space="preserve">– </w:t>
      </w:r>
      <w:r w:rsidR="00A2632D" w:rsidRPr="00A2632D">
        <w:rPr>
          <w:color w:val="000000"/>
          <w:lang w:eastAsia="en-US"/>
        </w:rPr>
        <w:t>Способен использовать методы анализа и моделирования электрических цепей и электрических машин</w:t>
      </w:r>
    </w:p>
    <w:p w:rsidR="00436465" w:rsidRDefault="00436465" w:rsidP="00436465">
      <w:pPr>
        <w:ind w:firstLine="709"/>
        <w:jc w:val="both"/>
      </w:pPr>
    </w:p>
    <w:p w:rsidR="004573E2" w:rsidRDefault="004573E2" w:rsidP="00693678">
      <w:pPr>
        <w:ind w:firstLine="709"/>
        <w:jc w:val="both"/>
      </w:pPr>
    </w:p>
    <w:p w:rsidR="00693678" w:rsidRPr="00F66F60" w:rsidRDefault="00693678" w:rsidP="00693678">
      <w:pPr>
        <w:ind w:firstLine="709"/>
        <w:jc w:val="both"/>
      </w:pPr>
      <w:r w:rsidRPr="00F66F60">
        <w:br w:type="page"/>
      </w: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</w:t>
      </w:r>
      <w:r w:rsidRPr="007E3C8B">
        <w:rPr>
          <w:b/>
          <w:shd w:val="clear" w:color="auto" w:fill="FFFFFF"/>
        </w:rPr>
        <w:t>н</w:t>
      </w:r>
      <w:r w:rsidRPr="007E3C8B">
        <w:rPr>
          <w:b/>
          <w:shd w:val="clear" w:color="auto" w:fill="FFFFFF"/>
        </w:rPr>
        <w:t>ных с планируемыми результатами освоения образовательной программы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</w:pPr>
      <w:r>
        <w:t>сформировать знания о законах и методах расчета электрических цепей и эле</w:t>
      </w:r>
      <w:r>
        <w:t>к</w:t>
      </w:r>
      <w:r>
        <w:t>тромагнитных полей электротехнических устройств и электроэнергетических систем;  п</w:t>
      </w:r>
      <w:r>
        <w:t>о</w:t>
      </w:r>
      <w:r>
        <w:t>лучить умения  расчета и анализа параметров токов и напряжений в установившихся и п</w:t>
      </w:r>
      <w:r>
        <w:t>е</w:t>
      </w:r>
      <w:r>
        <w:t>реходных режимах линейных и нелинейных схем замещения электрических цепей.</w:t>
      </w:r>
    </w:p>
    <w:p w:rsidR="00436465" w:rsidRDefault="00436465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</w:pPr>
    </w:p>
    <w:p w:rsidR="00693678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436465" w:rsidRPr="007E3C8B" w:rsidRDefault="00436465" w:rsidP="00693678">
      <w:pPr>
        <w:tabs>
          <w:tab w:val="left" w:leader="underscore" w:pos="10206"/>
        </w:tabs>
        <w:jc w:val="both"/>
        <w:rPr>
          <w:b/>
        </w:rPr>
      </w:pPr>
    </w:p>
    <w:p w:rsidR="00693678" w:rsidRDefault="00693678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  <w:r>
        <w:t>овладеть теорией и методами исследования при расчете электрических цепей и электромагнитных явлений и процессов в электрических устройства</w:t>
      </w:r>
      <w:r>
        <w:rPr>
          <w:bCs/>
        </w:rPr>
        <w:t>х.</w:t>
      </w:r>
    </w:p>
    <w:p w:rsidR="00436465" w:rsidRPr="004164BE" w:rsidRDefault="00436465" w:rsidP="00693678">
      <w:pPr>
        <w:numPr>
          <w:ilvl w:val="0"/>
          <w:numId w:val="40"/>
        </w:numPr>
        <w:tabs>
          <w:tab w:val="clear" w:pos="2149"/>
          <w:tab w:val="left" w:pos="1134"/>
          <w:tab w:val="left" w:leader="underscore" w:pos="10206"/>
        </w:tabs>
        <w:ind w:left="0" w:firstLine="720"/>
        <w:jc w:val="both"/>
        <w:rPr>
          <w:b/>
        </w:rPr>
      </w:pPr>
    </w:p>
    <w:p w:rsidR="00693678" w:rsidRPr="007E3C8B" w:rsidRDefault="00693678" w:rsidP="007945DE">
      <w:pPr>
        <w:tabs>
          <w:tab w:val="left" w:pos="1134"/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693678" w:rsidRDefault="00693678" w:rsidP="0069367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436465" w:rsidTr="00F12A00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436465" w:rsidRDefault="00436465" w:rsidP="00F12A00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436465" w:rsidTr="00F12A00">
        <w:trPr>
          <w:jc w:val="center"/>
        </w:trPr>
        <w:tc>
          <w:tcPr>
            <w:tcW w:w="837" w:type="pct"/>
          </w:tcPr>
          <w:p w:rsidR="00436465" w:rsidRDefault="00436465" w:rsidP="00F12A00">
            <w:r>
              <w:t>Общепрофе</w:t>
            </w:r>
            <w:r>
              <w:t>с</w:t>
            </w:r>
            <w:r>
              <w:t>сиональные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436465" w:rsidRPr="008B30E5" w:rsidRDefault="00436465" w:rsidP="00436465">
            <w:pPr>
              <w:ind w:firstLine="709"/>
              <w:jc w:val="both"/>
              <w:rPr>
                <w:sz w:val="6"/>
                <w:szCs w:val="6"/>
              </w:rPr>
            </w:pPr>
            <w:r w:rsidRPr="00C372B0">
              <w:t>О</w:t>
            </w:r>
            <w:r>
              <w:t>П</w:t>
            </w:r>
            <w:r w:rsidRPr="00C372B0">
              <w:t>К-</w:t>
            </w:r>
            <w:r w:rsidR="00A2632D">
              <w:t>4</w:t>
            </w:r>
            <w:r>
              <w:t xml:space="preserve">– </w:t>
            </w:r>
            <w:r w:rsidRPr="00436465">
              <w:rPr>
                <w:color w:val="000000"/>
                <w:lang w:eastAsia="en-US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436465" w:rsidRDefault="00436465" w:rsidP="00F12A00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436465" w:rsidRPr="00381E0B" w:rsidRDefault="00436465" w:rsidP="00F12A00"/>
        </w:tc>
        <w:tc>
          <w:tcPr>
            <w:tcW w:w="1978" w:type="pct"/>
          </w:tcPr>
          <w:p w:rsidR="00436465" w:rsidRPr="00031DE8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знать</w:t>
            </w:r>
            <w:r w:rsidRPr="008D3693">
              <w:t>:</w:t>
            </w:r>
            <w:r w:rsidRPr="00BB325E">
              <w:t xml:space="preserve"> </w:t>
            </w:r>
            <w:r>
              <w:t>основные законы электротехники, электрических и магнитных цепей и устройств;  методы анализа и расчета электрических и магнитных цепей;  принципы функциониров</w:t>
            </w:r>
            <w:r>
              <w:t>а</w:t>
            </w:r>
            <w:r>
              <w:t>ния, свойства, области применения и потенциальные возможности основных электронных и электрических устройств; основные правила электробезопасности;</w:t>
            </w:r>
          </w:p>
          <w:p w:rsidR="00436465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уметь</w:t>
            </w:r>
            <w:r w:rsidRPr="008D3693">
              <w:t>:</w:t>
            </w:r>
            <w:r w:rsidRPr="00C0283A">
              <w:t xml:space="preserve"> </w:t>
            </w:r>
            <w:r>
              <w:t>читать и распознавать различия в простейших электрических схемах; применять основные законы электротехники и методы анализа электрических цепей; проводить эк</w:t>
            </w:r>
            <w:r>
              <w:t>с</w:t>
            </w:r>
            <w:r>
              <w:t xml:space="preserve">перименты и выполнять электрические измерения с отдельными электротехническими устройствами на базе электротехнической лаборатории; </w:t>
            </w:r>
          </w:p>
          <w:p w:rsidR="00436465" w:rsidRPr="00DC2906" w:rsidRDefault="00436465" w:rsidP="00436465">
            <w:pPr>
              <w:tabs>
                <w:tab w:val="right" w:leader="underscore" w:pos="8505"/>
              </w:tabs>
              <w:jc w:val="both"/>
            </w:pPr>
            <w:r w:rsidRPr="008D3693">
              <w:rPr>
                <w:i/>
              </w:rPr>
              <w:t>владеть</w:t>
            </w:r>
            <w:r w:rsidRPr="008D3693">
              <w:t>:</w:t>
            </w:r>
            <w:r w:rsidRPr="00C0283A">
              <w:t xml:space="preserve"> </w:t>
            </w:r>
            <w:r>
              <w:t>навыками работы с электротехнической аппаратурой; навыками анализа и расч</w:t>
            </w:r>
            <w:r>
              <w:t>е</w:t>
            </w:r>
            <w:r>
              <w:t>та электротехнических параметров простейших электрических цепей;</w:t>
            </w:r>
          </w:p>
          <w:p w:rsidR="00436465" w:rsidRDefault="00436465" w:rsidP="00436465">
            <w:pPr>
              <w:rPr>
                <w:b/>
              </w:rPr>
            </w:pPr>
            <w:r w:rsidRPr="008D3693">
              <w:rPr>
                <w:i/>
              </w:rPr>
              <w:t>быть способным:</w:t>
            </w:r>
            <w:r>
              <w:t xml:space="preserve">  </w:t>
            </w:r>
            <w:r w:rsidRPr="00E4678E">
              <w:t xml:space="preserve"> выполнять лабораторные работы в составе бригады, уметь совместно с коллегами представлять (устно и </w:t>
            </w:r>
            <w:r w:rsidRPr="00E4678E">
              <w:lastRenderedPageBreak/>
              <w:t>письменно) отчеты по выполненным работам, защищать полученные результаты</w:t>
            </w:r>
            <w:r>
              <w:t>; вести поиск необходимой информации и справочной литературе и Интернет-ресурсе.</w:t>
            </w:r>
          </w:p>
          <w:p w:rsidR="00436465" w:rsidRDefault="00436465" w:rsidP="00436465">
            <w:pPr>
              <w:rPr>
                <w:b/>
              </w:rPr>
            </w:pPr>
          </w:p>
          <w:p w:rsidR="00436465" w:rsidRDefault="00436465" w:rsidP="00F12A00"/>
        </w:tc>
      </w:tr>
    </w:tbl>
    <w:p w:rsidR="00436465" w:rsidRDefault="00436465" w:rsidP="00693678"/>
    <w:p w:rsidR="00693678" w:rsidRDefault="00693678" w:rsidP="00693678">
      <w:pPr>
        <w:rPr>
          <w:b/>
        </w:rPr>
      </w:pPr>
    </w:p>
    <w:p w:rsidR="00A2632D" w:rsidRDefault="00A2632D" w:rsidP="00693678">
      <w:pPr>
        <w:rPr>
          <w:b/>
        </w:rPr>
      </w:pPr>
    </w:p>
    <w:p w:rsidR="00693678" w:rsidRPr="007E3C8B" w:rsidRDefault="00693678" w:rsidP="00693678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693678" w:rsidRDefault="00693678" w:rsidP="00693678">
      <w:pPr>
        <w:jc w:val="both"/>
      </w:pPr>
      <w:r>
        <w:t>Теоретические основы электротехники</w:t>
      </w:r>
      <w:r w:rsidRPr="004C63B6">
        <w:t xml:space="preserve"> является одной из основных дисциплин </w:t>
      </w:r>
      <w:r w:rsidR="005F082C">
        <w:t xml:space="preserve"> обязательной части Б.1</w:t>
      </w:r>
      <w:r>
        <w:t>. Она</w:t>
      </w:r>
      <w:r w:rsidRPr="004C63B6">
        <w:t xml:space="preserve"> обеспечивает формирование технического ми</w:t>
      </w:r>
      <w:r>
        <w:t>ровоззрения будущего бакалавра</w:t>
      </w:r>
      <w:r w:rsidRPr="004C63B6">
        <w:t xml:space="preserve">, </w:t>
      </w:r>
      <w:r>
        <w:t>а также создает необходимую базу для успешного  изучения   других дисциплин.</w:t>
      </w:r>
    </w:p>
    <w:p w:rsidR="00693678" w:rsidRPr="007E3C8B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693678" w:rsidRDefault="00693678" w:rsidP="00693678">
      <w:pPr>
        <w:numPr>
          <w:ilvl w:val="0"/>
          <w:numId w:val="4"/>
        </w:numPr>
      </w:pPr>
      <w:r w:rsidRPr="004C63B6">
        <w:t>Физика (э</w:t>
      </w:r>
      <w:r>
        <w:t>лектричество и магнетизм);</w:t>
      </w:r>
    </w:p>
    <w:p w:rsidR="00693678" w:rsidRDefault="00103631" w:rsidP="00693678">
      <w:pPr>
        <w:numPr>
          <w:ilvl w:val="0"/>
          <w:numId w:val="4"/>
        </w:numPr>
      </w:pPr>
      <w:r>
        <w:t xml:space="preserve"> М</w:t>
      </w:r>
      <w:r w:rsidR="00693678" w:rsidRPr="005825F5">
        <w:t>атематика (</w:t>
      </w:r>
      <w:r w:rsidR="00693678">
        <w:t>аналитическая геометрия и  линейная алгебра; дифференц</w:t>
      </w:r>
      <w:r w:rsidR="00693678">
        <w:t>и</w:t>
      </w:r>
      <w:r w:rsidR="00693678">
        <w:t xml:space="preserve">альные и интегральные исчисления; </w:t>
      </w:r>
      <w:r w:rsidR="00693678" w:rsidRPr="005825F5">
        <w:t xml:space="preserve"> теория функций комплексного переменного; гармонический анализ; преобразование Лапласа)</w:t>
      </w:r>
      <w:r w:rsidR="00693678">
        <w:t>;</w:t>
      </w:r>
    </w:p>
    <w:p w:rsidR="00693678" w:rsidRPr="00180BB9" w:rsidRDefault="00693678" w:rsidP="00693678">
      <w:pPr>
        <w:numPr>
          <w:ilvl w:val="0"/>
          <w:numId w:val="4"/>
        </w:numPr>
      </w:pPr>
      <w:r>
        <w:t>Информатика ( информационные технологии и основы алгоритмизации; численные методы и пакеты прикладных программ).</w:t>
      </w:r>
    </w:p>
    <w:p w:rsidR="00693678" w:rsidRPr="007E3C8B" w:rsidRDefault="00693678" w:rsidP="00693678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</w:t>
      </w:r>
      <w:r w:rsidRPr="007E3C8B">
        <w:rPr>
          <w:b/>
        </w:rPr>
        <w:t>и</w:t>
      </w:r>
      <w:r w:rsidRPr="007E3C8B">
        <w:rPr>
          <w:b/>
        </w:rPr>
        <w:t>плины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машины;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 w:rsidRPr="004164BE">
        <w:t>Общая энергетика</w:t>
      </w:r>
      <w:r>
        <w:t>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Электрический привод;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и компьютерные измерения;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Электрические и электронные аппараты;</w:t>
      </w:r>
    </w:p>
    <w:p w:rsidR="00693678" w:rsidRDefault="00693678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Теория автоматического управления;</w:t>
      </w:r>
    </w:p>
    <w:p w:rsidR="00693678" w:rsidRPr="00180BB9" w:rsidRDefault="00103631" w:rsidP="00693678">
      <w:pPr>
        <w:numPr>
          <w:ilvl w:val="0"/>
          <w:numId w:val="42"/>
        </w:numPr>
        <w:tabs>
          <w:tab w:val="left" w:pos="993"/>
        </w:tabs>
        <w:ind w:left="0" w:firstLine="709"/>
        <w:jc w:val="both"/>
      </w:pPr>
      <w:r>
        <w:t>Электроснабжение промышленных предприятий</w:t>
      </w:r>
      <w:r w:rsidR="00693678" w:rsidRPr="00180BB9">
        <w:t>.</w:t>
      </w:r>
    </w:p>
    <w:p w:rsidR="00693678" w:rsidRPr="007E3C8B" w:rsidRDefault="00693678" w:rsidP="00693678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693678" w:rsidRDefault="00693678" w:rsidP="00693678">
      <w:pPr>
        <w:jc w:val="both"/>
      </w:pPr>
      <w:r>
        <w:tab/>
      </w:r>
    </w:p>
    <w:p w:rsidR="00693678" w:rsidRDefault="00693678" w:rsidP="0069367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1</w:t>
      </w:r>
      <w:r w:rsidR="00B724F2">
        <w:rPr>
          <w:b/>
        </w:rPr>
        <w:t>0</w:t>
      </w:r>
      <w:r>
        <w:t>,</w:t>
      </w:r>
    </w:p>
    <w:p w:rsidR="00693678" w:rsidRDefault="00693678" w:rsidP="00693678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B724F2">
        <w:t>360</w:t>
      </w:r>
      <w:r>
        <w:t>.</w:t>
      </w:r>
    </w:p>
    <w:p w:rsidR="00693678" w:rsidRDefault="00693678" w:rsidP="00693678">
      <w:pPr>
        <w:ind w:firstLine="709"/>
        <w:jc w:val="both"/>
      </w:pPr>
    </w:p>
    <w:p w:rsidR="00693678" w:rsidRDefault="00693678" w:rsidP="00693678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693678" w:rsidRDefault="00693678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B724F2" w:rsidRDefault="00B724F2" w:rsidP="00693678"/>
    <w:p w:rsidR="00693678" w:rsidRPr="007E3C8B" w:rsidRDefault="00693678" w:rsidP="0069367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693678" w:rsidRPr="00E04521" w:rsidRDefault="00693678" w:rsidP="00693678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693678" w:rsidRPr="008D2C08" w:rsidTr="00274D4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693678" w:rsidRPr="00AB2F70" w:rsidRDefault="00693678" w:rsidP="00274D4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693678" w:rsidRPr="00067788" w:rsidRDefault="00693678" w:rsidP="00274D4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693678" w:rsidRPr="008D2C08" w:rsidTr="00274D4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693678" w:rsidRDefault="00693678" w:rsidP="00274D4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693678" w:rsidRDefault="00693678" w:rsidP="00274D4B">
            <w:pPr>
              <w:jc w:val="center"/>
            </w:pPr>
          </w:p>
        </w:tc>
        <w:tc>
          <w:tcPr>
            <w:tcW w:w="882" w:type="dxa"/>
            <w:vMerge/>
          </w:tcPr>
          <w:p w:rsidR="00693678" w:rsidRDefault="00693678" w:rsidP="00274D4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693678" w:rsidRPr="008D2C0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693678" w:rsidRPr="008D2C08" w:rsidRDefault="00693678" w:rsidP="00274D4B">
            <w:pPr>
              <w:jc w:val="center"/>
            </w:pPr>
          </w:p>
        </w:tc>
      </w:tr>
      <w:tr w:rsidR="00E25952" w:rsidTr="00712955">
        <w:trPr>
          <w:jc w:val="center"/>
        </w:trPr>
        <w:tc>
          <w:tcPr>
            <w:tcW w:w="9669" w:type="dxa"/>
            <w:gridSpan w:val="13"/>
          </w:tcPr>
          <w:p w:rsidR="00E25952" w:rsidRDefault="00E25952" w:rsidP="00274D4B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436465">
              <w:rPr>
                <w:sz w:val="20"/>
                <w:szCs w:val="20"/>
              </w:rPr>
              <w:t>12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436465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436465" w:rsidP="00263A20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Default="00363025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C36B1E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Default="006C2522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9" w:type="dxa"/>
          </w:tcPr>
          <w:p w:rsidR="00693678" w:rsidRDefault="006C2522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12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3</w:t>
            </w:r>
            <w:r w:rsidR="00363025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82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21</w:t>
            </w:r>
            <w:r w:rsidR="0036302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263A20" w:rsidP="00274D4B">
            <w:pPr>
              <w:jc w:val="center"/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363025" w:rsidP="00274D4B">
            <w:pPr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363025" w:rsidP="00274D4B">
            <w:pPr>
              <w:jc w:val="center"/>
            </w:pPr>
            <w:r>
              <w:rPr>
                <w:b/>
                <w:sz w:val="20"/>
                <w:szCs w:val="20"/>
              </w:rPr>
              <w:t>7</w:t>
            </w:r>
            <w:r w:rsidR="00FD30D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99" w:type="dxa"/>
          </w:tcPr>
          <w:p w:rsidR="00693678" w:rsidRDefault="00FD30D9" w:rsidP="00274D4B">
            <w:pPr>
              <w:jc w:val="center"/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12" w:type="dxa"/>
          </w:tcPr>
          <w:p w:rsidR="00693678" w:rsidRDefault="006C2522" w:rsidP="00274D4B">
            <w:pPr>
              <w:jc w:val="center"/>
            </w:pPr>
            <w:r>
              <w:rPr>
                <w:b/>
                <w:sz w:val="20"/>
                <w:szCs w:val="20"/>
              </w:rPr>
              <w:t>2</w:t>
            </w:r>
            <w:r w:rsidR="00693678"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b/>
                <w:sz w:val="20"/>
                <w:szCs w:val="20"/>
              </w:rPr>
              <w:t>+ +</w:t>
            </w:r>
          </w:p>
        </w:tc>
        <w:tc>
          <w:tcPr>
            <w:tcW w:w="523" w:type="dxa"/>
          </w:tcPr>
          <w:p w:rsidR="00693678" w:rsidRDefault="00693678" w:rsidP="00274D4B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</w:tr>
      <w:tr w:rsidR="00E25952" w:rsidTr="00712955">
        <w:trPr>
          <w:jc w:val="center"/>
        </w:trPr>
        <w:tc>
          <w:tcPr>
            <w:tcW w:w="9669" w:type="dxa"/>
            <w:gridSpan w:val="13"/>
          </w:tcPr>
          <w:p w:rsidR="00E25952" w:rsidRDefault="00E25952" w:rsidP="00274D4B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</w:tcPr>
          <w:p w:rsidR="00693678" w:rsidRPr="00680DEC" w:rsidRDefault="00CD0DB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4139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192F70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F63CF3" w:rsidP="00F63C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</w:t>
            </w:r>
            <w:r w:rsidR="00E40C21">
              <w:rPr>
                <w:sz w:val="20"/>
                <w:szCs w:val="20"/>
              </w:rPr>
              <w:t>6</w:t>
            </w:r>
            <w:r w:rsidR="00B94139">
              <w:rPr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t xml:space="preserve"> кон.р.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180</w:t>
            </w:r>
          </w:p>
        </w:tc>
        <w:tc>
          <w:tcPr>
            <w:tcW w:w="882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4139"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E40C21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Pr="00680DEC" w:rsidRDefault="00B94139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F63CF3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2</w:t>
            </w:r>
          </w:p>
        </w:tc>
        <w:tc>
          <w:tcPr>
            <w:tcW w:w="799" w:type="dxa"/>
          </w:tcPr>
          <w:p w:rsidR="00693678" w:rsidRPr="00680DEC" w:rsidRDefault="00680DEC" w:rsidP="00274D4B">
            <w:pPr>
              <w:jc w:val="center"/>
              <w:rPr>
                <w:sz w:val="20"/>
                <w:szCs w:val="20"/>
              </w:rPr>
            </w:pPr>
            <w:r w:rsidRPr="00680DEC">
              <w:rPr>
                <w:sz w:val="20"/>
                <w:szCs w:val="20"/>
              </w:rPr>
              <w:t>1</w:t>
            </w:r>
            <w:r w:rsidR="00E40C21">
              <w:rPr>
                <w:sz w:val="20"/>
                <w:szCs w:val="20"/>
              </w:rPr>
              <w:t>6</w:t>
            </w:r>
            <w:r w:rsidR="00B94139">
              <w:rPr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t xml:space="preserve"> кон.р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693678" w:rsidTr="00274D4B">
        <w:trPr>
          <w:jc w:val="center"/>
        </w:trPr>
        <w:tc>
          <w:tcPr>
            <w:tcW w:w="1019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D0DBC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82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941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693678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Pr="00192F70" w:rsidRDefault="00B94139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</w:tcPr>
          <w:p w:rsidR="00693678" w:rsidRDefault="00F63CF3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0C21">
              <w:rPr>
                <w:b/>
                <w:sz w:val="20"/>
                <w:szCs w:val="20"/>
              </w:rPr>
              <w:t>2</w:t>
            </w:r>
            <w:r w:rsidR="00B9413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99" w:type="dxa"/>
          </w:tcPr>
          <w:p w:rsidR="00693678" w:rsidRDefault="00693678" w:rsidP="00274D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2" w:type="dxa"/>
          </w:tcPr>
          <w:p w:rsidR="00693678" w:rsidRDefault="00E40C21" w:rsidP="00274D4B">
            <w:pPr>
              <w:jc w:val="center"/>
              <w:rPr>
                <w:b/>
                <w:sz w:val="20"/>
                <w:szCs w:val="20"/>
              </w:rPr>
            </w:pPr>
            <w:r>
              <w:t>2</w:t>
            </w:r>
            <w:r w:rsidR="00680DEC">
              <w:t xml:space="preserve"> кон.р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++</w:t>
            </w:r>
          </w:p>
        </w:tc>
        <w:tc>
          <w:tcPr>
            <w:tcW w:w="523" w:type="dxa"/>
          </w:tcPr>
          <w:p w:rsidR="00693678" w:rsidRDefault="00680DEC" w:rsidP="00274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</w:tbl>
    <w:p w:rsidR="00693678" w:rsidRDefault="00693678" w:rsidP="00693678">
      <w:pPr>
        <w:jc w:val="both"/>
      </w:pPr>
    </w:p>
    <w:p w:rsidR="00693678" w:rsidRDefault="00693678" w:rsidP="00693678">
      <w:pPr>
        <w:jc w:val="both"/>
      </w:pPr>
    </w:p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9"/>
          <w:footerReference w:type="default" r:id="rId10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tbl>
      <w:tblPr>
        <w:tblW w:w="14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925"/>
        <w:gridCol w:w="850"/>
        <w:gridCol w:w="851"/>
        <w:gridCol w:w="891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25952" w:rsidRPr="00CB2CEE" w:rsidTr="00712955">
        <w:tc>
          <w:tcPr>
            <w:tcW w:w="2309" w:type="dxa"/>
            <w:vMerge w:val="restart"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E25952" w:rsidRPr="00432AA4" w:rsidRDefault="00E25952" w:rsidP="00847C2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25" w:type="dxa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144" w:type="dxa"/>
            <w:gridSpan w:val="6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E25952" w:rsidRPr="00CB2CEE" w:rsidTr="00E25952">
        <w:tc>
          <w:tcPr>
            <w:tcW w:w="2309" w:type="dxa"/>
            <w:vMerge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25952" w:rsidRPr="009E1E06" w:rsidRDefault="00E25952" w:rsidP="00847C24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25952" w:rsidRPr="009E1E06" w:rsidRDefault="00E25952" w:rsidP="00847C24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742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25952" w:rsidRPr="00432AA4" w:rsidRDefault="00E25952" w:rsidP="00847C24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</w:tr>
      <w:tr w:rsidR="00E25952" w:rsidRPr="00CB2CEE" w:rsidTr="00E25952">
        <w:tc>
          <w:tcPr>
            <w:tcW w:w="2309" w:type="dxa"/>
            <w:vMerge/>
            <w:shd w:val="clear" w:color="auto" w:fill="auto"/>
            <w:vAlign w:val="center"/>
          </w:tcPr>
          <w:p w:rsidR="00E25952" w:rsidRPr="00432AA4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925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25952" w:rsidRPr="00432AA4" w:rsidRDefault="00E25952" w:rsidP="00847C24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:rsidR="00E25952" w:rsidRPr="000A4440" w:rsidRDefault="00E25952" w:rsidP="00847C24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25952" w:rsidRPr="000A4440" w:rsidRDefault="00E25952" w:rsidP="00847C24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E25952" w:rsidRPr="000A4440" w:rsidRDefault="00E25952" w:rsidP="00847C2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E25952" w:rsidRPr="000A4440" w:rsidRDefault="00E25952" w:rsidP="00847C24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E25952" w:rsidRPr="00CB2CEE" w:rsidTr="00E25952">
        <w:tc>
          <w:tcPr>
            <w:tcW w:w="2309" w:type="dxa"/>
            <w:shd w:val="clear" w:color="auto" w:fill="auto"/>
            <w:vAlign w:val="center"/>
          </w:tcPr>
          <w:p w:rsidR="00E25952" w:rsidRPr="009A5AAB" w:rsidRDefault="00E25952" w:rsidP="00847C24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>Раздел 1. Линейные цепи постоянного</w:t>
            </w:r>
            <w:r w:rsidRPr="006412C2">
              <w:t xml:space="preserve"> тока</w:t>
            </w:r>
          </w:p>
        </w:tc>
        <w:tc>
          <w:tcPr>
            <w:tcW w:w="776" w:type="dxa"/>
            <w:shd w:val="clear" w:color="auto" w:fill="auto"/>
          </w:tcPr>
          <w:p w:rsidR="00E25952" w:rsidRPr="00CB2CEE" w:rsidRDefault="00E25952" w:rsidP="00847C24"/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9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</w:tcPr>
          <w:p w:rsidR="00E25952" w:rsidRPr="00CB2CEE" w:rsidRDefault="00E25952" w:rsidP="00847C24"/>
        </w:tc>
        <w:tc>
          <w:tcPr>
            <w:tcW w:w="851" w:type="dxa"/>
          </w:tcPr>
          <w:p w:rsidR="00E25952" w:rsidRPr="00CB2CEE" w:rsidRDefault="00E25952" w:rsidP="00847C24"/>
        </w:tc>
      </w:tr>
      <w:tr w:rsidR="00F058AA" w:rsidRPr="00CB2CEE" w:rsidTr="00E25952">
        <w:tc>
          <w:tcPr>
            <w:tcW w:w="2309" w:type="dxa"/>
            <w:shd w:val="clear" w:color="auto" w:fill="auto"/>
            <w:vAlign w:val="center"/>
          </w:tcPr>
          <w:p w:rsidR="00F058AA" w:rsidRPr="009A5AAB" w:rsidRDefault="00F058AA" w:rsidP="00847C24">
            <w:pPr>
              <w:widowControl w:val="0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  <w:r>
              <w:t>Основные свойства электрических цепей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058AA" w:rsidP="00847C24">
            <w:r>
              <w:rPr>
                <w:lang w:val="en-US"/>
              </w:rPr>
              <w:t>8/4</w:t>
            </w:r>
            <w:r>
              <w:t>,5</w:t>
            </w:r>
          </w:p>
        </w:tc>
        <w:tc>
          <w:tcPr>
            <w:tcW w:w="925" w:type="dxa"/>
            <w:shd w:val="clear" w:color="auto" w:fill="auto"/>
          </w:tcPr>
          <w:p w:rsidR="00F058AA" w:rsidRDefault="00F058AA" w:rsidP="00A2632D">
            <w:r w:rsidRPr="00BC3550">
              <w:t>ОПК-</w:t>
            </w:r>
            <w:r w:rsidR="00A2632D"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52408C" w:rsidRDefault="00F058AA" w:rsidP="00847C24">
            <w:pPr>
              <w:rPr>
                <w:lang w:val="en-US"/>
              </w:rPr>
            </w:pPr>
            <w:r>
              <w:t>0,5</w:t>
            </w:r>
          </w:p>
        </w:tc>
        <w:tc>
          <w:tcPr>
            <w:tcW w:w="89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8B4DE9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  <w:r>
              <w:t>Основные законы электротехники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058AA" w:rsidP="00847C24">
            <w:r w:rsidRPr="00401CDB">
              <w:t>6/1</w:t>
            </w:r>
            <w:r>
              <w:t>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401CDB" w:rsidRDefault="00F058AA" w:rsidP="00847C24">
            <w:r w:rsidRPr="00401CDB"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 w:rsidRPr="00401CDB">
              <w:t>0</w:t>
            </w:r>
            <w:r>
              <w:t>,5</w:t>
            </w:r>
          </w:p>
        </w:tc>
        <w:tc>
          <w:tcPr>
            <w:tcW w:w="850" w:type="dxa"/>
            <w:shd w:val="clear" w:color="auto" w:fill="auto"/>
          </w:tcPr>
          <w:p w:rsidR="00F058AA" w:rsidRPr="00DF42C2" w:rsidRDefault="00F058AA" w:rsidP="00847C24">
            <w:r w:rsidRPr="00DF42C2"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F058AA" w:rsidP="00847C24">
            <w:r w:rsidRPr="00401CDB">
              <w:t>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CB2CEE" w:rsidRDefault="00F058AA" w:rsidP="00847C24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  <w:r>
              <w:t>Методы расчета токов в электрических цепях</w:t>
            </w:r>
          </w:p>
        </w:tc>
        <w:tc>
          <w:tcPr>
            <w:tcW w:w="776" w:type="dxa"/>
            <w:shd w:val="clear" w:color="auto" w:fill="auto"/>
          </w:tcPr>
          <w:p w:rsidR="00F058AA" w:rsidRPr="00401CDB" w:rsidRDefault="00FD30D9" w:rsidP="00847C24">
            <w:r>
              <w:t>20</w:t>
            </w:r>
            <w:r w:rsidR="00F058AA">
              <w:t>/</w:t>
            </w:r>
            <w:r w:rsidR="00B94139"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B94139" w:rsidP="00847C24">
            <w: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401CDB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B94139" w:rsidP="00847C24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401CDB" w:rsidRDefault="002521CA" w:rsidP="00847C24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401CDB" w:rsidRDefault="00F058AA" w:rsidP="00847C24">
            <w:r w:rsidRPr="00401CDB"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77642D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</w:t>
            </w:r>
            <w:r w:rsidR="00B94139">
              <w:t>7</w:t>
            </w:r>
          </w:p>
        </w:tc>
        <w:tc>
          <w:tcPr>
            <w:tcW w:w="850" w:type="dxa"/>
          </w:tcPr>
          <w:p w:rsidR="00F058AA" w:rsidRPr="00CB2CEE" w:rsidRDefault="00FD30D9" w:rsidP="00847C24">
            <w:r>
              <w:t>9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Раздел 2. Линейные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DF42C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CB2CEE" w:rsidRDefault="00F058AA" w:rsidP="00847C24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4</w:t>
            </w:r>
            <w:r>
              <w:t>. Параметры и способы представления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12/1</w:t>
            </w:r>
            <w:r w:rsidR="002521CA">
              <w:rPr>
                <w:lang w:val="en-US"/>
              </w:rPr>
              <w:t>3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E6427B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5. Пассивные элементы в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14</w:t>
            </w:r>
            <w:r>
              <w:rPr>
                <w:lang w:val="en-US"/>
              </w:rPr>
              <w:t>/1</w:t>
            </w:r>
            <w:r w:rsidR="00B94139">
              <w:t>7,5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E6427B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E6427B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5A2CF6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A95DC4" w:rsidRDefault="00F058AA" w:rsidP="00847C24">
            <w:r>
              <w:rPr>
                <w:lang w:val="en-US"/>
              </w:rPr>
              <w:t>1</w:t>
            </w:r>
            <w:r>
              <w:t>6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6. Анализ цепей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28</w:t>
            </w:r>
            <w:r>
              <w:rPr>
                <w:lang w:val="en-US"/>
              </w:rPr>
              <w:t>/2</w:t>
            </w:r>
            <w:r w:rsidR="00B94139">
              <w:t>1,5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182588" w:rsidRDefault="00F058AA" w:rsidP="00847C24"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B94139" w:rsidP="00847C24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058AA" w:rsidRPr="00E36856" w:rsidRDefault="00F058AA" w:rsidP="00847C24">
            <w: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E36856" w:rsidRDefault="00F058AA" w:rsidP="00847C24">
            <w:r>
              <w:t>12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2521CA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lastRenderedPageBreak/>
              <w:t>Тема 7. Цепи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20</w:t>
            </w:r>
            <w:r>
              <w:rPr>
                <w:lang w:val="en-US"/>
              </w:rPr>
              <w:t>/</w:t>
            </w:r>
            <w:r w:rsidR="002521CA">
              <w:t>7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2521CA" w:rsidP="00847C24">
            <w: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7933B0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6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8. Резонансные явления в цепях синусоидального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rPr>
                <w:lang w:val="en-US"/>
              </w:rPr>
              <w:t>14/1</w:t>
            </w:r>
            <w:r>
              <w:t>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F305BF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Раздел 3.Цепи с взаимной индуктивностью</w:t>
            </w:r>
          </w:p>
        </w:tc>
        <w:tc>
          <w:tcPr>
            <w:tcW w:w="776" w:type="dxa"/>
            <w:shd w:val="clear" w:color="auto" w:fill="auto"/>
          </w:tcPr>
          <w:p w:rsidR="00F058AA" w:rsidRPr="00CB2CEE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 9.</w:t>
            </w:r>
            <w:r w:rsidRPr="008E6870">
              <w:t xml:space="preserve"> </w:t>
            </w:r>
            <w:r>
              <w:t>Цепи с взаимной индуктивностью</w:t>
            </w:r>
          </w:p>
        </w:tc>
        <w:tc>
          <w:tcPr>
            <w:tcW w:w="776" w:type="dxa"/>
            <w:shd w:val="clear" w:color="auto" w:fill="auto"/>
          </w:tcPr>
          <w:p w:rsidR="00F058AA" w:rsidRPr="0069289E" w:rsidRDefault="00F058AA" w:rsidP="00847C24">
            <w:r>
              <w:t>1</w:t>
            </w:r>
            <w:r>
              <w:rPr>
                <w:lang w:val="en-US"/>
              </w:rPr>
              <w:t>2/</w:t>
            </w:r>
            <w:r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7933B0" w:rsidRDefault="00F058AA" w:rsidP="00847C24"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69289E" w:rsidRDefault="00F058AA" w:rsidP="00847C24">
            <w: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10. Трансформатор</w:t>
            </w:r>
          </w:p>
        </w:tc>
        <w:tc>
          <w:tcPr>
            <w:tcW w:w="776" w:type="dxa"/>
            <w:shd w:val="clear" w:color="auto" w:fill="auto"/>
          </w:tcPr>
          <w:p w:rsidR="00F058AA" w:rsidRPr="00E61DC8" w:rsidRDefault="00F058AA" w:rsidP="00847C24">
            <w:r>
              <w:rPr>
                <w:lang w:val="en-US"/>
              </w:rPr>
              <w:t>12/</w:t>
            </w:r>
            <w:r>
              <w:t>18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E51164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7933B0" w:rsidRDefault="00F058AA" w:rsidP="00847C24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4. Трехфазные цепи.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91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11. Трехфазные цепи</w:t>
            </w:r>
          </w:p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19</w:t>
            </w:r>
            <w:r w:rsidR="00F058AA">
              <w:rPr>
                <w:lang w:val="en-US"/>
              </w:rP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7A6452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FD30D9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t>Тема 12. Методы расчета трехфазных цепей</w:t>
            </w:r>
          </w:p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20</w:t>
            </w:r>
            <w:r w:rsidR="00F058AA">
              <w:rPr>
                <w:lang w:val="en-US"/>
              </w:rPr>
              <w:t>/1</w:t>
            </w:r>
            <w:r>
              <w:rPr>
                <w:lang w:val="en-US"/>
              </w:rPr>
              <w:t>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740F21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F305BF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2521CA" w:rsidP="00847C24"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8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8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Раздел 5. Цепи с несинусоидальными источниками.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9A5AAB" w:rsidRDefault="00F058AA" w:rsidP="00847C24">
            <w:pPr>
              <w:rPr>
                <w:rFonts w:eastAsia="Arial Unicode MS"/>
                <w:bCs/>
              </w:rPr>
            </w:pPr>
            <w:r>
              <w:t>Тема 13. Основные понятия и определения цепей с несинусоидальным</w:t>
            </w:r>
            <w:r>
              <w:lastRenderedPageBreak/>
              <w:t>и источниками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  <w:r w:rsidR="00F058AA">
              <w:rPr>
                <w:lang w:val="en-US"/>
              </w:rPr>
              <w:t>/11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7A6452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C31447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2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Pr="008E6870" w:rsidRDefault="00F058AA" w:rsidP="00847C24">
            <w:r>
              <w:lastRenderedPageBreak/>
              <w:t>Тема 14. Методы расчета цепей с несинусоидальными источниками</w:t>
            </w:r>
          </w:p>
          <w:p w:rsidR="00F058AA" w:rsidRDefault="00F058AA" w:rsidP="00847C24"/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F058AA">
              <w:rPr>
                <w:lang w:val="en-US"/>
              </w:rPr>
              <w:t>/10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6. Четырехполюсники.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15. Основные уравнения четырехполюсников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18/1</w:t>
            </w:r>
            <w:r w:rsidR="002521CA">
              <w:rPr>
                <w:lang w:val="en-US"/>
              </w:rPr>
              <w:t>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F058AA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16. Основы теории фильтров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F058AA">
              <w:rPr>
                <w:lang w:val="en-US"/>
              </w:rPr>
              <w:t>/16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6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7. Переходные процессы в линейных цепях.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17. Переходные процессы в линейных цепях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521CA">
              <w:rPr>
                <w:lang w:val="en-US"/>
              </w:rPr>
              <w:t>2</w:t>
            </w:r>
            <w:r w:rsidR="00F058AA">
              <w:rPr>
                <w:lang w:val="en-US"/>
              </w:rPr>
              <w:t>/</w:t>
            </w:r>
            <w:r w:rsidR="002521CA">
              <w:rPr>
                <w:lang w:val="en-US"/>
              </w:rPr>
              <w:t>18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21CA"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4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18. Методы расчета переходных процессов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5E6D0C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21CA">
              <w:rPr>
                <w:lang w:val="en-US"/>
              </w:rPr>
              <w:t>5</w:t>
            </w:r>
            <w:r w:rsidR="00F058AA">
              <w:rPr>
                <w:lang w:val="en-US"/>
              </w:rPr>
              <w:t>/</w:t>
            </w:r>
            <w:r w:rsidR="002521CA">
              <w:rPr>
                <w:lang w:val="en-US"/>
              </w:rPr>
              <w:t>2</w:t>
            </w:r>
            <w:r w:rsidR="00B94139">
              <w:rPr>
                <w:lang w:val="en-US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B94139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5E6D0C" w:rsidP="00847C24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6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8. Нелинейные цепи.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19. Нелинейные цепи постоянного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16/16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058AA" w:rsidRPr="006D7CFA" w:rsidRDefault="00F058AA" w:rsidP="00847C24">
            <w:r>
              <w:t>3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</w:tcPr>
          <w:p w:rsidR="00F058AA" w:rsidRPr="00CB2CEE" w:rsidRDefault="00F058AA" w:rsidP="00847C24">
            <w:r>
              <w:t>5</w:t>
            </w:r>
          </w:p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20. Нелинейные цепи переменного тока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10/20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r>
              <w:lastRenderedPageBreak/>
              <w:t>Раздел 9. Линии с распределенными параметрами.</w:t>
            </w:r>
          </w:p>
        </w:tc>
        <w:tc>
          <w:tcPr>
            <w:tcW w:w="776" w:type="dxa"/>
            <w:shd w:val="clear" w:color="auto" w:fill="auto"/>
          </w:tcPr>
          <w:p w:rsidR="00E25952" w:rsidRDefault="00E25952" w:rsidP="00847C24"/>
        </w:tc>
        <w:tc>
          <w:tcPr>
            <w:tcW w:w="925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7A6452" w:rsidRDefault="00E25952" w:rsidP="00847C24"/>
        </w:tc>
        <w:tc>
          <w:tcPr>
            <w:tcW w:w="851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</w:tcPr>
          <w:p w:rsidR="00E25952" w:rsidRPr="00CB2CEE" w:rsidRDefault="00E25952" w:rsidP="00847C24"/>
        </w:tc>
        <w:tc>
          <w:tcPr>
            <w:tcW w:w="851" w:type="dxa"/>
          </w:tcPr>
          <w:p w:rsidR="00E25952" w:rsidRPr="00CB2CEE" w:rsidRDefault="00E25952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21. Цепи с распределенными параметрами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20/1</w:t>
            </w:r>
            <w:r w:rsidR="006B3C42">
              <w:rPr>
                <w:lang w:val="en-US"/>
              </w:rPr>
              <w:t>5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3C7948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Default="003C7948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3C7948" w:rsidRPr="00220A4E" w:rsidRDefault="003C7948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B3C42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 xml:space="preserve">Тема 22. Режимы работы длинной линии 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58AA">
              <w:rPr>
                <w:lang w:val="en-US"/>
              </w:rPr>
              <w:t>/10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Раздел 10. Магнитные цепи</w:t>
            </w:r>
          </w:p>
        </w:tc>
        <w:tc>
          <w:tcPr>
            <w:tcW w:w="776" w:type="dxa"/>
            <w:shd w:val="clear" w:color="auto" w:fill="auto"/>
          </w:tcPr>
          <w:p w:rsidR="00F058AA" w:rsidRDefault="00F058AA" w:rsidP="00847C24"/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91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Default="00F058AA" w:rsidP="00847C24"/>
        </w:tc>
        <w:tc>
          <w:tcPr>
            <w:tcW w:w="851" w:type="dxa"/>
            <w:shd w:val="clear" w:color="auto" w:fill="auto"/>
          </w:tcPr>
          <w:p w:rsidR="00F058AA" w:rsidRDefault="00F058AA" w:rsidP="00847C24"/>
        </w:tc>
        <w:tc>
          <w:tcPr>
            <w:tcW w:w="850" w:type="dxa"/>
            <w:shd w:val="clear" w:color="auto" w:fill="auto"/>
          </w:tcPr>
          <w:p w:rsidR="00F058AA" w:rsidRPr="00CB2CEE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  <w:shd w:val="clear" w:color="auto" w:fill="auto"/>
          </w:tcPr>
          <w:p w:rsidR="00F058AA" w:rsidRPr="007A6452" w:rsidRDefault="00F058AA" w:rsidP="00847C24"/>
        </w:tc>
        <w:tc>
          <w:tcPr>
            <w:tcW w:w="851" w:type="dxa"/>
            <w:shd w:val="clear" w:color="auto" w:fill="auto"/>
          </w:tcPr>
          <w:p w:rsidR="00F058AA" w:rsidRPr="00CB2CEE" w:rsidRDefault="00F058AA" w:rsidP="00847C24"/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F058AA" w:rsidRPr="00CB2CEE" w:rsidTr="00E25952">
        <w:tc>
          <w:tcPr>
            <w:tcW w:w="2309" w:type="dxa"/>
            <w:shd w:val="clear" w:color="auto" w:fill="auto"/>
          </w:tcPr>
          <w:p w:rsidR="00F058AA" w:rsidRDefault="00F058AA" w:rsidP="00847C24">
            <w:r>
              <w:t>Тема 23. Магнитные цепи</w:t>
            </w:r>
          </w:p>
        </w:tc>
        <w:tc>
          <w:tcPr>
            <w:tcW w:w="776" w:type="dxa"/>
            <w:shd w:val="clear" w:color="auto" w:fill="auto"/>
          </w:tcPr>
          <w:p w:rsidR="00F058AA" w:rsidRPr="00F84235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58AA">
              <w:rPr>
                <w:lang w:val="en-US"/>
              </w:rPr>
              <w:t>/2</w:t>
            </w:r>
            <w:r w:rsidR="00B94139">
              <w:rPr>
                <w:lang w:val="en-US"/>
              </w:rPr>
              <w:t>0</w:t>
            </w:r>
          </w:p>
        </w:tc>
        <w:tc>
          <w:tcPr>
            <w:tcW w:w="925" w:type="dxa"/>
            <w:shd w:val="clear" w:color="auto" w:fill="auto"/>
          </w:tcPr>
          <w:p w:rsidR="00F058AA" w:rsidRDefault="00A2632D">
            <w:r w:rsidRPr="00BC3550">
              <w:t>ОПК-</w:t>
            </w: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21CA"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F84235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91" w:type="dxa"/>
            <w:shd w:val="clear" w:color="auto" w:fill="auto"/>
          </w:tcPr>
          <w:p w:rsidR="00F058AA" w:rsidRPr="00220A4E" w:rsidRDefault="002521CA" w:rsidP="00847C2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058AA" w:rsidRPr="00220A4E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058AA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:rsidR="00F058AA" w:rsidRPr="00220A4E" w:rsidRDefault="00F058AA" w:rsidP="00847C24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058AA" w:rsidRPr="00027736" w:rsidRDefault="00F058AA" w:rsidP="00847C2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94139"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F058AA" w:rsidRPr="00CB2CEE" w:rsidRDefault="00F058AA" w:rsidP="00847C24"/>
        </w:tc>
        <w:tc>
          <w:tcPr>
            <w:tcW w:w="851" w:type="dxa"/>
          </w:tcPr>
          <w:p w:rsidR="00F058AA" w:rsidRPr="00CB2CEE" w:rsidRDefault="00F058AA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25952" w:rsidRPr="00C31447" w:rsidRDefault="00E36856" w:rsidP="00847C24">
            <w:r>
              <w:rPr>
                <w:lang w:val="en-US"/>
              </w:rPr>
              <w:t>3</w:t>
            </w:r>
            <w:r w:rsidR="00F058AA">
              <w:t>52</w:t>
            </w:r>
            <w:r w:rsidR="00401CDB">
              <w:t>/</w:t>
            </w:r>
            <w:r w:rsidR="00216921">
              <w:t>3</w:t>
            </w:r>
            <w:r w:rsidR="00F058AA">
              <w:t>52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Pr="00CB2CEE" w:rsidRDefault="00E25952" w:rsidP="00847C24">
            <w:r>
              <w:t>2</w:t>
            </w:r>
            <w:r w:rsidR="00E36856">
              <w:t>10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2521CA" w:rsidP="00847C24">
            <w:r>
              <w:t>2</w:t>
            </w:r>
            <w:r w:rsidR="00B94139">
              <w:t>4</w:t>
            </w:r>
          </w:p>
        </w:tc>
        <w:tc>
          <w:tcPr>
            <w:tcW w:w="891" w:type="dxa"/>
            <w:shd w:val="clear" w:color="auto" w:fill="auto"/>
          </w:tcPr>
          <w:p w:rsidR="00E25952" w:rsidRPr="00502709" w:rsidRDefault="0069289E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B94139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CB2CEE" w:rsidRDefault="00E36856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B94139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CB2CEE" w:rsidRDefault="00E36856" w:rsidP="00847C24">
            <w:r>
              <w:t>70</w:t>
            </w:r>
          </w:p>
        </w:tc>
        <w:tc>
          <w:tcPr>
            <w:tcW w:w="851" w:type="dxa"/>
            <w:shd w:val="clear" w:color="auto" w:fill="auto"/>
          </w:tcPr>
          <w:p w:rsidR="00E25952" w:rsidRPr="00CB2CEE" w:rsidRDefault="002521CA" w:rsidP="00847C24"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25952" w:rsidRPr="006D7CFA" w:rsidRDefault="00363025" w:rsidP="00847C24">
            <w:r>
              <w:t>7</w:t>
            </w:r>
            <w:r w:rsidR="00FD30D9">
              <w:t>0</w:t>
            </w:r>
          </w:p>
        </w:tc>
        <w:tc>
          <w:tcPr>
            <w:tcW w:w="851" w:type="dxa"/>
            <w:shd w:val="clear" w:color="auto" w:fill="auto"/>
          </w:tcPr>
          <w:p w:rsidR="00E25952" w:rsidRPr="0069289E" w:rsidRDefault="00F058AA" w:rsidP="00847C24">
            <w:r>
              <w:t>3</w:t>
            </w:r>
            <w:r w:rsidR="002521CA">
              <w:t>2</w:t>
            </w:r>
            <w:r w:rsidR="00B94139">
              <w:t>8</w:t>
            </w:r>
          </w:p>
        </w:tc>
        <w:tc>
          <w:tcPr>
            <w:tcW w:w="850" w:type="dxa"/>
          </w:tcPr>
          <w:p w:rsidR="00E25952" w:rsidRPr="00CB2CEE" w:rsidRDefault="00FD30D9" w:rsidP="00847C24">
            <w:r>
              <w:t>72</w:t>
            </w:r>
          </w:p>
        </w:tc>
        <w:tc>
          <w:tcPr>
            <w:tcW w:w="851" w:type="dxa"/>
          </w:tcPr>
          <w:p w:rsidR="00E25952" w:rsidRPr="00CB2CEE" w:rsidRDefault="00E25952" w:rsidP="00847C24">
            <w:r>
              <w:t>0</w:t>
            </w:r>
          </w:p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</w:tcPr>
          <w:p w:rsidR="00E25952" w:rsidRDefault="00363025" w:rsidP="00847C24">
            <w:pPr>
              <w:rPr>
                <w:lang w:val="en-US"/>
              </w:rPr>
            </w:pPr>
            <w:r>
              <w:t>4</w:t>
            </w:r>
            <w:r w:rsidR="00401CDB">
              <w:rPr>
                <w:lang w:val="en-US"/>
              </w:rPr>
              <w:t>/</w:t>
            </w:r>
            <w:r w:rsidR="00216921">
              <w:rPr>
                <w:lang w:val="en-US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401CDB">
              <w:rPr>
                <w:lang w:val="en-US"/>
              </w:rPr>
              <w:t>/</w:t>
            </w:r>
            <w:r w:rsidR="00F63CF3">
              <w:rPr>
                <w:lang w:val="en-US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CB2CEE" w:rsidTr="00E25952">
        <w:tc>
          <w:tcPr>
            <w:tcW w:w="2309" w:type="dxa"/>
            <w:shd w:val="clear" w:color="auto" w:fill="auto"/>
          </w:tcPr>
          <w:p w:rsidR="00E25952" w:rsidRDefault="00E25952" w:rsidP="00847C24">
            <w:pPr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25952" w:rsidRPr="0069289E" w:rsidRDefault="0069289E" w:rsidP="00847C24">
            <w:r>
              <w:rPr>
                <w:lang w:val="en-US"/>
              </w:rPr>
              <w:t>3</w:t>
            </w:r>
            <w:r w:rsidR="00363025">
              <w:t>60</w:t>
            </w:r>
            <w:r w:rsidR="00216921">
              <w:rPr>
                <w:lang w:val="en-US"/>
              </w:rPr>
              <w:t>/3</w:t>
            </w:r>
            <w:r w:rsidR="00363025">
              <w:t>60</w:t>
            </w:r>
          </w:p>
        </w:tc>
        <w:tc>
          <w:tcPr>
            <w:tcW w:w="925" w:type="dxa"/>
            <w:shd w:val="clear" w:color="auto" w:fill="auto"/>
          </w:tcPr>
          <w:p w:rsidR="00E25952" w:rsidRPr="00CB2CEE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91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/>
        </w:tc>
        <w:tc>
          <w:tcPr>
            <w:tcW w:w="850" w:type="dxa"/>
            <w:shd w:val="clear" w:color="auto" w:fill="auto"/>
          </w:tcPr>
          <w:p w:rsidR="00E25952" w:rsidRDefault="00E25952" w:rsidP="00847C24"/>
        </w:tc>
        <w:tc>
          <w:tcPr>
            <w:tcW w:w="851" w:type="dxa"/>
            <w:shd w:val="clear" w:color="auto" w:fill="auto"/>
          </w:tcPr>
          <w:p w:rsidR="00E25952" w:rsidRDefault="00E25952" w:rsidP="00847C24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E25952" w:rsidRDefault="00E25952" w:rsidP="00847C24"/>
        </w:tc>
        <w:tc>
          <w:tcPr>
            <w:tcW w:w="851" w:type="dxa"/>
          </w:tcPr>
          <w:p w:rsidR="00E25952" w:rsidRDefault="00E25952" w:rsidP="00847C24"/>
        </w:tc>
      </w:tr>
      <w:tr w:rsidR="00E25952" w:rsidRPr="00AC6F53" w:rsidTr="00E25952">
        <w:tc>
          <w:tcPr>
            <w:tcW w:w="2309" w:type="dxa"/>
            <w:shd w:val="clear" w:color="auto" w:fill="auto"/>
          </w:tcPr>
          <w:p w:rsidR="00E25952" w:rsidRPr="001E5670" w:rsidRDefault="00E25952" w:rsidP="00847C2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E25952" w:rsidRPr="00AC6F53" w:rsidRDefault="00E25952" w:rsidP="00847C24">
            <w:r>
              <w:t>1</w:t>
            </w:r>
            <w:r w:rsidR="00F058AA">
              <w:t>0</w:t>
            </w:r>
          </w:p>
        </w:tc>
        <w:tc>
          <w:tcPr>
            <w:tcW w:w="925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9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  <w:shd w:val="clear" w:color="auto" w:fill="auto"/>
          </w:tcPr>
          <w:p w:rsidR="00E25952" w:rsidRPr="00AC6F53" w:rsidRDefault="00E25952" w:rsidP="00847C24"/>
        </w:tc>
        <w:tc>
          <w:tcPr>
            <w:tcW w:w="851" w:type="dxa"/>
            <w:shd w:val="clear" w:color="auto" w:fill="auto"/>
          </w:tcPr>
          <w:p w:rsidR="00E25952" w:rsidRPr="00AC6F53" w:rsidRDefault="00E25952" w:rsidP="00847C24"/>
        </w:tc>
        <w:tc>
          <w:tcPr>
            <w:tcW w:w="850" w:type="dxa"/>
          </w:tcPr>
          <w:p w:rsidR="00E25952" w:rsidRPr="00AC6F53" w:rsidRDefault="00E25952" w:rsidP="00847C24"/>
        </w:tc>
        <w:tc>
          <w:tcPr>
            <w:tcW w:w="851" w:type="dxa"/>
          </w:tcPr>
          <w:p w:rsidR="00E25952" w:rsidRPr="00AC6F53" w:rsidRDefault="00E25952" w:rsidP="00847C24"/>
        </w:tc>
      </w:tr>
    </w:tbl>
    <w:p w:rsidR="002934B6" w:rsidRDefault="002934B6" w:rsidP="00E57DE4">
      <w:pPr>
        <w:widowControl w:val="0"/>
      </w:pPr>
    </w:p>
    <w:p w:rsidR="00D32249" w:rsidRDefault="00D32249">
      <w:pPr>
        <w:jc w:val="both"/>
      </w:pPr>
    </w:p>
    <w:p w:rsidR="00D32249" w:rsidRDefault="00D32249">
      <w:pPr>
        <w:jc w:val="both"/>
      </w:pPr>
    </w:p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7E10CE" w:rsidP="00AB5566">
            <w:pPr>
              <w:jc w:val="center"/>
            </w:pPr>
            <w:r w:rsidRPr="008E6870">
              <w:t>2 семестр</w:t>
            </w:r>
            <w:r>
              <w:rPr>
                <w:lang w:val="en-US"/>
              </w:rPr>
              <w:t>/</w:t>
            </w:r>
            <w:r w:rsidR="005246E4">
              <w:t>4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8F59E1" w:rsidP="00AB5566">
            <w:r>
              <w:t>Основные свойства электрических цепей</w:t>
            </w:r>
          </w:p>
        </w:tc>
        <w:tc>
          <w:tcPr>
            <w:tcW w:w="3543" w:type="dxa"/>
          </w:tcPr>
          <w:p w:rsidR="007E10CE" w:rsidRPr="005246E4" w:rsidRDefault="008F59E1" w:rsidP="005246E4">
            <w:r>
              <w:t>История развития электротехники. Цели и задачи ТОЭ. Основные элементы электрических  цепей. Основные параметры электрических цепей.</w:t>
            </w:r>
            <w:r w:rsidR="0093309E">
              <w:t xml:space="preserve"> Схемы электрических цепей. Последовательное, параллельное и смешанное соединение элементов электрической схемы. 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0,5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Основные законы электротехники</w:t>
            </w:r>
          </w:p>
        </w:tc>
        <w:tc>
          <w:tcPr>
            <w:tcW w:w="3543" w:type="dxa"/>
          </w:tcPr>
          <w:p w:rsidR="007E10CE" w:rsidRPr="008E6870" w:rsidRDefault="0093309E" w:rsidP="005246E4">
            <w:r>
              <w:t>Законы Ома и Кирхгофа. Баланс мощностей. Источники электрической энергии. Режимы работы цепей постоянного тока.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F7E35" w:rsidP="00AB5566">
            <w:pPr>
              <w:jc w:val="center"/>
            </w:pPr>
            <w:r>
              <w:t>0</w:t>
            </w:r>
            <w:r w:rsidR="007E10CE">
              <w:t>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Методы расчета токов в электрических цепях</w:t>
            </w:r>
          </w:p>
        </w:tc>
        <w:tc>
          <w:tcPr>
            <w:tcW w:w="3543" w:type="dxa"/>
          </w:tcPr>
          <w:p w:rsidR="007E10CE" w:rsidRPr="005246E4" w:rsidRDefault="0093309E" w:rsidP="005246E4">
            <w:r w:rsidRPr="005246E4">
              <w:t xml:space="preserve">Методы </w:t>
            </w:r>
            <w:r w:rsidR="001868D4">
              <w:t xml:space="preserve">расчета простых и сложных цепей </w:t>
            </w:r>
            <w:r w:rsidRPr="005246E4">
              <w:t xml:space="preserve">.Метод непосредственного применения законов Кирхгофа. Методы эквивалентной замены и пропорциональных величин. Метод контурных токов. Принцип наложения и метод наложения. Теорема взаимности. Теорема компенсации. Замена нескольких параллельных ветвей. содержащих источники ЭДС и источники тока, одной эквивалентной. Метод двух узлов. Метод узловых потенциалов. Преобразование звезды в треугольник и треугольника в звезду. Перенос источников ЭДС и источников тока. Активный и пассивный двухполюсник. Метод эквивалентного генератора. Режимы работы электрической цепи. Передача энергии от активного двухполюсника нагрузке. Передача энергии по линии передач. Некоторые топологические понятия и топологические матрицы Мощность. Уравнение баланса </w:t>
            </w:r>
            <w:r w:rsidRPr="005246E4">
              <w:lastRenderedPageBreak/>
              <w:t xml:space="preserve">мощности. Потенциальная диаграмма. </w:t>
            </w:r>
          </w:p>
        </w:tc>
        <w:tc>
          <w:tcPr>
            <w:tcW w:w="992" w:type="dxa"/>
            <w:vAlign w:val="center"/>
          </w:tcPr>
          <w:p w:rsidR="00EF0863" w:rsidRPr="008E6870" w:rsidRDefault="00436465" w:rsidP="00AE00F2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134" w:type="dxa"/>
          </w:tcPr>
          <w:p w:rsidR="007E10CE" w:rsidRPr="008E6870" w:rsidRDefault="007E10CE" w:rsidP="00AB5566">
            <w:r w:rsidRPr="008E6870">
              <w:lastRenderedPageBreak/>
              <w:t>4</w:t>
            </w:r>
          </w:p>
        </w:tc>
        <w:tc>
          <w:tcPr>
            <w:tcW w:w="2552" w:type="dxa"/>
          </w:tcPr>
          <w:p w:rsidR="007E10CE" w:rsidRPr="008E6870" w:rsidRDefault="0093309E" w:rsidP="00AB5566">
            <w:r>
              <w:t>Параметры и способы представления синусоидального тока</w:t>
            </w:r>
          </w:p>
        </w:tc>
        <w:tc>
          <w:tcPr>
            <w:tcW w:w="3543" w:type="dxa"/>
          </w:tcPr>
          <w:p w:rsidR="007E10CE" w:rsidRPr="005246E4" w:rsidRDefault="007921DE" w:rsidP="005246E4">
            <w:r>
              <w:t xml:space="preserve">Преимущества переменного тока. </w:t>
            </w:r>
            <w:r w:rsidRPr="008E6870">
              <w:t>Синусоидальный ток и основные характеризующие его величины. Действующее и среднее значения  сину</w:t>
            </w:r>
            <w:r>
              <w:t>соидально изменяющейся величины</w:t>
            </w:r>
            <w:r w:rsidRPr="008E6870">
              <w:t>.</w:t>
            </w:r>
            <w:r>
              <w:t xml:space="preserve"> </w:t>
            </w:r>
            <w:r w:rsidRPr="008E6870">
              <w:t>Представление синусоидальных функций в различных формах.. Изображение синусоидальных функций времени комплексными числами. Арифметические операции с комплексными числами.</w:t>
            </w:r>
          </w:p>
        </w:tc>
        <w:tc>
          <w:tcPr>
            <w:tcW w:w="992" w:type="dxa"/>
            <w:vAlign w:val="center"/>
          </w:tcPr>
          <w:p w:rsidR="007E10CE" w:rsidRPr="008E6870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5</w:t>
            </w:r>
          </w:p>
        </w:tc>
        <w:tc>
          <w:tcPr>
            <w:tcW w:w="2552" w:type="dxa"/>
          </w:tcPr>
          <w:p w:rsidR="007E10CE" w:rsidRPr="008E6870" w:rsidRDefault="007921DE" w:rsidP="00AB5566">
            <w:r>
              <w:t>Пассивные элементы в цепи переменного тока</w:t>
            </w:r>
          </w:p>
        </w:tc>
        <w:tc>
          <w:tcPr>
            <w:tcW w:w="3543" w:type="dxa"/>
          </w:tcPr>
          <w:p w:rsidR="006E26B7" w:rsidRPr="005246E4" w:rsidRDefault="007921DE" w:rsidP="006E26B7">
            <w:r>
              <w:t xml:space="preserve">Идеальный резистор, идеальная индуктивная катушка, идеальный конденсатор в цепи переменного тока. </w:t>
            </w:r>
            <w:r w:rsidR="006E26B7">
              <w:t>Последовательное  соединение</w:t>
            </w:r>
            <w:r w:rsidR="006E26B7" w:rsidRPr="008E6870">
              <w:t xml:space="preserve"> </w:t>
            </w:r>
            <w:r w:rsidR="006E26B7">
              <w:t>R L,</w:t>
            </w:r>
            <w:r w:rsidR="006E26B7" w:rsidRPr="008E6870">
              <w:t xml:space="preserve"> R С  </w:t>
            </w:r>
            <w:r w:rsidR="006E26B7">
              <w:t xml:space="preserve">элементов. </w:t>
            </w:r>
          </w:p>
          <w:p w:rsidR="007E10CE" w:rsidRPr="005246E4" w:rsidRDefault="007E10CE" w:rsidP="005246E4"/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0,5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Pr="008E6870" w:rsidRDefault="006E26B7" w:rsidP="00AB5566">
            <w:r>
              <w:t>6</w:t>
            </w:r>
          </w:p>
        </w:tc>
        <w:tc>
          <w:tcPr>
            <w:tcW w:w="2552" w:type="dxa"/>
          </w:tcPr>
          <w:p w:rsidR="006E26B7" w:rsidRDefault="006E26B7" w:rsidP="00AB5566">
            <w:r>
              <w:t>Анализ цепей переменного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8E6870">
              <w:t>Символический метод расчета. Векторные диаграммы, нагрузка и мощность цепи.</w:t>
            </w:r>
          </w:p>
          <w:p w:rsidR="006E26B7" w:rsidRDefault="006E26B7" w:rsidP="006E26B7">
            <w:r w:rsidRPr="008E6870">
              <w:t>Синусоидальный ток в цепи с последовательным соединением участков R, L</w:t>
            </w:r>
            <w:r w:rsidR="00837AED">
              <w:t xml:space="preserve"> и С. Комплексные сопротивления</w:t>
            </w:r>
            <w:r w:rsidRPr="008E6870">
              <w:t xml:space="preserve">, проводимость и мощность. Уравнение баланса мощности. Законы Ома и Кирхгофа в комплексной форме. Топографическая диаграмма. </w:t>
            </w:r>
          </w:p>
          <w:p w:rsidR="006E26B7" w:rsidRDefault="006E26B7" w:rsidP="006E26B7"/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E26B7" w:rsidRDefault="000923DE" w:rsidP="00AB5566">
            <w:pPr>
              <w:jc w:val="center"/>
            </w:pPr>
            <w:r>
              <w:t>0,5</w:t>
            </w: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6E26B7" w:rsidP="00AB5566">
            <w:r>
              <w:t>7</w:t>
            </w:r>
          </w:p>
        </w:tc>
        <w:tc>
          <w:tcPr>
            <w:tcW w:w="2552" w:type="dxa"/>
          </w:tcPr>
          <w:p w:rsidR="006E26B7" w:rsidRDefault="006E26B7" w:rsidP="00AB5566">
            <w:r>
              <w:t>Цепи синусоидального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6E26B7" w:rsidRDefault="006E26B7" w:rsidP="006E26B7">
            <w:r w:rsidRPr="008E6870">
              <w:t>Методы ра</w:t>
            </w:r>
            <w:r w:rsidR="0084397F"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6E26B7" w:rsidP="00AB5566">
            <w:r>
              <w:t>8</w:t>
            </w:r>
          </w:p>
        </w:tc>
        <w:tc>
          <w:tcPr>
            <w:tcW w:w="2552" w:type="dxa"/>
          </w:tcPr>
          <w:p w:rsidR="006E26B7" w:rsidRDefault="006E26B7" w:rsidP="00AB5566">
            <w:r>
              <w:t>Резонансные явления в цепях синусоидального тока</w:t>
            </w:r>
          </w:p>
        </w:tc>
        <w:tc>
          <w:tcPr>
            <w:tcW w:w="3543" w:type="dxa"/>
          </w:tcPr>
          <w:p w:rsidR="006E26B7" w:rsidRPr="008E6870" w:rsidRDefault="006E26B7" w:rsidP="006E26B7">
            <w:r w:rsidRPr="005246E4">
              <w:t>Резонанс при последовательном и параллельном соединении элементов цепи. Частотные характеристики последовательного и параллельного соединений, а также цепей, содержащих только реактивные элементы.</w:t>
            </w:r>
            <w:r w:rsidR="00896D10" w:rsidRPr="005246E4">
              <w:t xml:space="preserve"> Практическое значение резонанса в электрических </w:t>
            </w:r>
            <w:r w:rsidR="00896D10" w:rsidRPr="005246E4">
              <w:lastRenderedPageBreak/>
              <w:t>цепях.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6E26B7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6E26B7" w:rsidRDefault="00896D10" w:rsidP="00AB5566">
            <w:r>
              <w:lastRenderedPageBreak/>
              <w:t>9</w:t>
            </w:r>
          </w:p>
        </w:tc>
        <w:tc>
          <w:tcPr>
            <w:tcW w:w="2552" w:type="dxa"/>
          </w:tcPr>
          <w:p w:rsidR="006E26B7" w:rsidRDefault="00896D10" w:rsidP="00AB5566">
            <w:r>
              <w:t>Цепи с взаимной индуктивностью</w:t>
            </w:r>
          </w:p>
        </w:tc>
        <w:tc>
          <w:tcPr>
            <w:tcW w:w="3543" w:type="dxa"/>
          </w:tcPr>
          <w:p w:rsidR="006E26B7" w:rsidRDefault="006E26B7" w:rsidP="006E26B7">
            <w:r w:rsidRPr="005246E4">
              <w:t xml:space="preserve"> </w:t>
            </w:r>
            <w:r w:rsidR="00896D10">
              <w:t>Основные понятия и определения. Анализ цепи с последовательным соединением  индуктивно связанных катушек при согласном и встречном включениях. Расчет электрических цепей при наличии взаимной индуктивности.</w:t>
            </w:r>
          </w:p>
        </w:tc>
        <w:tc>
          <w:tcPr>
            <w:tcW w:w="992" w:type="dxa"/>
            <w:vAlign w:val="center"/>
          </w:tcPr>
          <w:p w:rsidR="006E26B7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E26B7" w:rsidRDefault="006E26B7" w:rsidP="00AB5566">
            <w:pPr>
              <w:jc w:val="center"/>
            </w:pPr>
          </w:p>
        </w:tc>
      </w:tr>
      <w:tr w:rsidR="00896D10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96D10" w:rsidRDefault="00896D10" w:rsidP="00AB5566">
            <w:r>
              <w:t>10</w:t>
            </w:r>
          </w:p>
        </w:tc>
        <w:tc>
          <w:tcPr>
            <w:tcW w:w="2552" w:type="dxa"/>
          </w:tcPr>
          <w:p w:rsidR="00896D10" w:rsidRDefault="00896D10" w:rsidP="00AB5566">
            <w:r>
              <w:t>Трансформатор</w:t>
            </w:r>
          </w:p>
        </w:tc>
        <w:tc>
          <w:tcPr>
            <w:tcW w:w="3543" w:type="dxa"/>
          </w:tcPr>
          <w:p w:rsidR="00896D10" w:rsidRPr="008E6870" w:rsidRDefault="00896D10" w:rsidP="00896D10">
            <w:r w:rsidRPr="008E6870">
              <w:t>Трансформатор с линейными характеристиками. Идеальный трансформатор. Входное и вносимое сопротивление. Согласующий и идеальный трансформатор.</w:t>
            </w:r>
          </w:p>
          <w:p w:rsidR="00896D10" w:rsidRPr="008E6870" w:rsidRDefault="00896D10" w:rsidP="006E26B7"/>
        </w:tc>
        <w:tc>
          <w:tcPr>
            <w:tcW w:w="992" w:type="dxa"/>
            <w:vAlign w:val="center"/>
          </w:tcPr>
          <w:p w:rsidR="00896D10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96D10" w:rsidRDefault="00896D10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37AED" w:rsidRDefault="00837AED" w:rsidP="00AB5566">
            <w:r>
              <w:t>11</w:t>
            </w:r>
          </w:p>
        </w:tc>
        <w:tc>
          <w:tcPr>
            <w:tcW w:w="2552" w:type="dxa"/>
          </w:tcPr>
          <w:p w:rsidR="00837AED" w:rsidRDefault="00837AED" w:rsidP="00AB5566">
            <w:r>
              <w:t>Трехфазные цепи</w:t>
            </w:r>
          </w:p>
        </w:tc>
        <w:tc>
          <w:tcPr>
            <w:tcW w:w="3543" w:type="dxa"/>
          </w:tcPr>
          <w:p w:rsidR="00837AED" w:rsidRPr="008E6870" w:rsidRDefault="00837AED" w:rsidP="00896D10">
            <w:r w:rsidRPr="008E6870">
              <w:t>Понятие о трехфазных источниках ЭДС</w:t>
            </w:r>
            <w:r>
              <w:t>. Способы соединения фаз обмоток генератора. Классификация приемников.</w:t>
            </w:r>
          </w:p>
        </w:tc>
        <w:tc>
          <w:tcPr>
            <w:tcW w:w="992" w:type="dxa"/>
            <w:vAlign w:val="center"/>
          </w:tcPr>
          <w:p w:rsidR="00837AED" w:rsidRDefault="00837AED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Default="00837AED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134" w:type="dxa"/>
          </w:tcPr>
          <w:p w:rsidR="00837AED" w:rsidRDefault="00837AED" w:rsidP="00AB5566">
            <w:r>
              <w:t>12</w:t>
            </w:r>
          </w:p>
        </w:tc>
        <w:tc>
          <w:tcPr>
            <w:tcW w:w="2552" w:type="dxa"/>
          </w:tcPr>
          <w:p w:rsidR="00837AED" w:rsidRDefault="00837AED" w:rsidP="00AB5566">
            <w:r>
              <w:t>Методы расчета трехфазных цепей</w:t>
            </w:r>
          </w:p>
        </w:tc>
        <w:tc>
          <w:tcPr>
            <w:tcW w:w="3543" w:type="dxa"/>
          </w:tcPr>
          <w:p w:rsidR="00837AED" w:rsidRPr="008E6870" w:rsidRDefault="0084397F" w:rsidP="00896D10">
            <w:r>
              <w:t>Расчет трехфазных цепей при различных способах соединения фаз приемника (треугольник, звезда). Симметричная и несимметричная нагрузка. Мощности трехфазных цепей.</w:t>
            </w:r>
          </w:p>
        </w:tc>
        <w:tc>
          <w:tcPr>
            <w:tcW w:w="992" w:type="dxa"/>
            <w:vAlign w:val="center"/>
          </w:tcPr>
          <w:p w:rsidR="00837AED" w:rsidRDefault="0043646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Default="00837AED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5246E4">
            <w:r>
              <w:t>Итого:</w:t>
            </w:r>
            <w:r w:rsidRPr="008E6870">
              <w:t xml:space="preserve"> 2 семестр</w:t>
            </w:r>
            <w:r w:rsidRPr="005246E4">
              <w:t>/</w:t>
            </w:r>
            <w:r w:rsidR="005246E4">
              <w:t>4</w:t>
            </w:r>
            <w:r w:rsidRPr="008E6870">
              <w:t xml:space="preserve"> семестр</w:t>
            </w:r>
          </w:p>
        </w:tc>
        <w:tc>
          <w:tcPr>
            <w:tcW w:w="992" w:type="dxa"/>
          </w:tcPr>
          <w:p w:rsidR="007E10CE" w:rsidRPr="008E6870" w:rsidRDefault="00436465" w:rsidP="00AB5566">
            <w:pPr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7E10CE" w:rsidRPr="008E6870" w:rsidRDefault="000923DE" w:rsidP="00AB5566">
            <w:pPr>
              <w:jc w:val="center"/>
            </w:pPr>
            <w:r>
              <w:t>4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7E10CE" w:rsidP="00AB5566">
            <w:r w:rsidRPr="008E6870">
              <w:t xml:space="preserve">                 </w:t>
            </w:r>
            <w:r>
              <w:t>3</w:t>
            </w:r>
            <w:r w:rsidRPr="008E6870">
              <w:t xml:space="preserve"> семестр</w:t>
            </w:r>
            <w:r w:rsidRPr="005246E4"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837AED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837AED" w:rsidRPr="008E6870" w:rsidRDefault="00EF0863" w:rsidP="00AB5566">
            <w:r>
              <w:t>13</w:t>
            </w:r>
          </w:p>
        </w:tc>
        <w:tc>
          <w:tcPr>
            <w:tcW w:w="2552" w:type="dxa"/>
          </w:tcPr>
          <w:p w:rsidR="00837AED" w:rsidRPr="008E6870" w:rsidRDefault="00EF0863" w:rsidP="00AB5566">
            <w:r>
              <w:t>Основные понятия и определения цепей с несинусоидальными источниками</w:t>
            </w:r>
          </w:p>
        </w:tc>
        <w:tc>
          <w:tcPr>
            <w:tcW w:w="3543" w:type="dxa"/>
          </w:tcPr>
          <w:p w:rsidR="00837AED" w:rsidRPr="008E6870" w:rsidRDefault="00837AED" w:rsidP="00EF0863">
            <w:r w:rsidRPr="008E6870">
              <w:t xml:space="preserve">Определение периодических несинусоидальных токов и напряжений. Изображение несинусоидальных токов и напряжений с помощью рядов Фурье. Некоторые свойства периодических кривых, обладающих симметрией. </w:t>
            </w:r>
          </w:p>
        </w:tc>
        <w:tc>
          <w:tcPr>
            <w:tcW w:w="992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837AED" w:rsidRPr="008E6870" w:rsidRDefault="001868D4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t>14</w:t>
            </w:r>
          </w:p>
        </w:tc>
        <w:tc>
          <w:tcPr>
            <w:tcW w:w="2552" w:type="dxa"/>
          </w:tcPr>
          <w:p w:rsidR="00EF0863" w:rsidRDefault="00EF0863" w:rsidP="00AB5566">
            <w:r>
              <w:t xml:space="preserve"> Методы расчета цепей с несинусоидальными источниками</w:t>
            </w:r>
          </w:p>
        </w:tc>
        <w:tc>
          <w:tcPr>
            <w:tcW w:w="3543" w:type="dxa"/>
          </w:tcPr>
          <w:p w:rsidR="003232CB" w:rsidRPr="008E6870" w:rsidRDefault="00EF0863" w:rsidP="003232CB">
            <w:r w:rsidRPr="008E6870">
              <w:t>Расчет токов и напряжений при несинусоидальных источниках питания. Резонансные явления при несинусоидальных токах.  Действующие значения несинусоидального тока и напряжения. Величины, которые измеряют амперметры и вольтметры. Активная и полная мощности несинусоидального тока</w:t>
            </w:r>
            <w:r w:rsidR="003232CB">
              <w:t>.</w:t>
            </w:r>
          </w:p>
          <w:p w:rsidR="00EF0863" w:rsidRPr="008E6870" w:rsidRDefault="00EF0863" w:rsidP="00AB5566"/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EF0863" w:rsidRPr="008E6870" w:rsidRDefault="00EF0863" w:rsidP="00AB5566">
            <w:pPr>
              <w:jc w:val="center"/>
            </w:pP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lastRenderedPageBreak/>
              <w:t>15</w:t>
            </w:r>
          </w:p>
        </w:tc>
        <w:tc>
          <w:tcPr>
            <w:tcW w:w="2552" w:type="dxa"/>
          </w:tcPr>
          <w:p w:rsidR="00EF0863" w:rsidRDefault="00EF0863" w:rsidP="00AB5566">
            <w:r>
              <w:t>Основные уравнения четырехполюсников</w:t>
            </w:r>
          </w:p>
        </w:tc>
        <w:tc>
          <w:tcPr>
            <w:tcW w:w="3543" w:type="dxa"/>
          </w:tcPr>
          <w:p w:rsidR="00EF0863" w:rsidRPr="008E6870" w:rsidRDefault="00EF0863" w:rsidP="00AB5566">
            <w:r w:rsidRPr="008E6870">
              <w:t>Классификация и системы уравнений четырехполюсников. Параметры холостого и короткого замыкания. Схемы замещения. Входное сопротивление при произвольной нагрузке. Характеристические параметры. Параллельное, последовательное и каскадное соединение четырехполюсников. Передаточные функции.</w:t>
            </w:r>
          </w:p>
        </w:tc>
        <w:tc>
          <w:tcPr>
            <w:tcW w:w="992" w:type="dxa"/>
            <w:vAlign w:val="center"/>
          </w:tcPr>
          <w:p w:rsidR="00EF0863" w:rsidRPr="008E6870" w:rsidRDefault="001868D4" w:rsidP="00AB5566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F0863" w:rsidRPr="008E6870" w:rsidRDefault="00B724F2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16</w:t>
            </w:r>
          </w:p>
        </w:tc>
        <w:tc>
          <w:tcPr>
            <w:tcW w:w="2552" w:type="dxa"/>
          </w:tcPr>
          <w:p w:rsidR="007E10CE" w:rsidRPr="008E6870" w:rsidRDefault="00EF0863" w:rsidP="00AB5566">
            <w:r>
              <w:t>Основы теории фильтров</w:t>
            </w:r>
          </w:p>
        </w:tc>
        <w:tc>
          <w:tcPr>
            <w:tcW w:w="3543" w:type="dxa"/>
          </w:tcPr>
          <w:p w:rsidR="007E10CE" w:rsidRPr="008E6870" w:rsidRDefault="007E10CE" w:rsidP="00AB5566">
            <w:r w:rsidRPr="008E6870">
              <w:t>Основные понятия и классификация фильтров. Теория фильтров типа К.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EF0863" w:rsidP="00AB5566">
            <w:r>
              <w:t>17</w:t>
            </w:r>
          </w:p>
        </w:tc>
        <w:tc>
          <w:tcPr>
            <w:tcW w:w="2552" w:type="dxa"/>
          </w:tcPr>
          <w:p w:rsidR="007E10CE" w:rsidRPr="008E6870" w:rsidRDefault="00EF0863" w:rsidP="00AB5566">
            <w:r>
              <w:t>Переходные процессы в линейных цепях</w:t>
            </w:r>
          </w:p>
        </w:tc>
        <w:tc>
          <w:tcPr>
            <w:tcW w:w="3543" w:type="dxa"/>
          </w:tcPr>
          <w:p w:rsidR="007E10CE" w:rsidRPr="008E6870" w:rsidRDefault="007E10CE" w:rsidP="001868D4">
            <w:r w:rsidRPr="008E6870">
              <w:t xml:space="preserve">Классический метод расчета переходных процессов. Законы коммутации. Установившийся и свободный режимы. Переходные процессы в цепях постоянного и переменного тока с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 xml:space="preserve">, </w:t>
            </w:r>
            <w:r w:rsidRPr="005246E4">
              <w:t>R</w:t>
            </w:r>
            <w:r w:rsidRPr="008E6870">
              <w:t>-</w:t>
            </w:r>
            <w:r w:rsidRPr="005246E4">
              <w:t>C</w:t>
            </w:r>
            <w:r w:rsidRPr="008E6870">
              <w:t xml:space="preserve"> и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>-</w:t>
            </w:r>
            <w:r w:rsidRPr="005246E4">
              <w:t>C</w:t>
            </w:r>
            <w:r w:rsidRPr="008E6870">
              <w:t xml:space="preserve"> соединением..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1</w:t>
            </w:r>
          </w:p>
        </w:tc>
      </w:tr>
      <w:tr w:rsidR="00EF0863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EF0863" w:rsidRDefault="00EF0863" w:rsidP="00AB5566">
            <w:r>
              <w:t>18</w:t>
            </w:r>
          </w:p>
        </w:tc>
        <w:tc>
          <w:tcPr>
            <w:tcW w:w="2552" w:type="dxa"/>
          </w:tcPr>
          <w:p w:rsidR="00EF0863" w:rsidRDefault="00EF0863" w:rsidP="00AB5566">
            <w:r>
              <w:t>Методы расчета переходных процессов</w:t>
            </w:r>
          </w:p>
        </w:tc>
        <w:tc>
          <w:tcPr>
            <w:tcW w:w="3543" w:type="dxa"/>
          </w:tcPr>
          <w:p w:rsidR="00EF0863" w:rsidRPr="008E6870" w:rsidRDefault="00EF0863" w:rsidP="00AB5566">
            <w:r w:rsidRPr="008E6870">
              <w:t>Операторный метод расчета переходных процессов. Законы Ома и Кирхгофа в операторной форме. Изображение функции, производных и интегралов. Переход от изображения к оригиналу. Теорема разложения. Расчет переходных процессов с помощью интеграла Дюамеля. Дифференцирующие и интегрирующие цепи.</w:t>
            </w:r>
          </w:p>
        </w:tc>
        <w:tc>
          <w:tcPr>
            <w:tcW w:w="992" w:type="dxa"/>
            <w:vAlign w:val="center"/>
          </w:tcPr>
          <w:p w:rsidR="00EF0863" w:rsidRPr="008E6870" w:rsidRDefault="00B724F2" w:rsidP="00AB5566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F0863" w:rsidRDefault="000923DE" w:rsidP="00AB5566">
            <w:pPr>
              <w:jc w:val="center"/>
            </w:pPr>
            <w:r>
              <w:t>1</w:t>
            </w:r>
          </w:p>
        </w:tc>
      </w:tr>
      <w:tr w:rsidR="00F421CA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F421CA" w:rsidRDefault="00F421CA" w:rsidP="00AB5566">
            <w:r>
              <w:t>19</w:t>
            </w:r>
          </w:p>
        </w:tc>
        <w:tc>
          <w:tcPr>
            <w:tcW w:w="2552" w:type="dxa"/>
          </w:tcPr>
          <w:p w:rsidR="00F421CA" w:rsidRDefault="00F421CA" w:rsidP="00AB5566">
            <w:r>
              <w:t>Нелинейные цепи постоянного тока</w:t>
            </w:r>
          </w:p>
        </w:tc>
        <w:tc>
          <w:tcPr>
            <w:tcW w:w="3543" w:type="dxa"/>
          </w:tcPr>
          <w:p w:rsidR="00F421CA" w:rsidRPr="008E6870" w:rsidRDefault="00F421CA" w:rsidP="00AB5566">
            <w:r w:rsidRPr="005246E4">
              <w:t xml:space="preserve">ВАХ нелинейных резисторов. Общая характеристика методов расчета нелинейных электрических цепей. Последовательное, параллельное и последовательно-параллельное соединение нелинейных сопротивлений. Расчет разветвленной цепи методом двух узлов. Замена нескольких параллельных ветвей, содержащих нелинейный резистор и ЭДС, одной эквивалентной. Расчет цепей методом эквивалентного генератора. Статическое и дифференциальное </w:t>
            </w:r>
            <w:r w:rsidRPr="005246E4">
              <w:lastRenderedPageBreak/>
              <w:t>сопротивления. Замена нелинейного резистора эквивалентным линейным сопротивлением  и ЭДС. Стабилизатор тока и напряжения.</w:t>
            </w:r>
          </w:p>
        </w:tc>
        <w:tc>
          <w:tcPr>
            <w:tcW w:w="992" w:type="dxa"/>
            <w:vAlign w:val="center"/>
          </w:tcPr>
          <w:p w:rsidR="00F421CA" w:rsidRPr="008E6870" w:rsidRDefault="001868D4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F421CA" w:rsidRDefault="00F421CA" w:rsidP="00AB5566">
            <w:pPr>
              <w:jc w:val="center"/>
            </w:pPr>
          </w:p>
        </w:tc>
      </w:tr>
      <w:tr w:rsidR="00F421CA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F421CA" w:rsidRDefault="00F421CA" w:rsidP="00AB5566">
            <w:r>
              <w:lastRenderedPageBreak/>
              <w:t>20</w:t>
            </w:r>
          </w:p>
        </w:tc>
        <w:tc>
          <w:tcPr>
            <w:tcW w:w="2552" w:type="dxa"/>
          </w:tcPr>
          <w:p w:rsidR="00F421CA" w:rsidRDefault="00F421CA" w:rsidP="00AB5566">
            <w:r>
              <w:t>Нелинейные цепи переменного тока</w:t>
            </w:r>
          </w:p>
        </w:tc>
        <w:tc>
          <w:tcPr>
            <w:tcW w:w="3543" w:type="dxa"/>
          </w:tcPr>
          <w:p w:rsidR="00F421CA" w:rsidRDefault="00F421CA" w:rsidP="00AB5566">
            <w:r w:rsidRPr="008E6870">
              <w:t>Характеристика нелинейных индуктивных и емкостных элементов.  Н</w:t>
            </w:r>
            <w:r>
              <w:t>ел</w:t>
            </w:r>
            <w:r w:rsidRPr="008E6870">
              <w:t>инейные элементы как генераторы высших гармоник тока и напряжения. Основные преобразования, осуществляемые с помощью нелинейных цепей. Нелинейные физические явления, наблюдаемые в нелинейных цепях.  Аппроксимация характеристик нелинейных элементов. Характеристики для мгновенных значений. ВАХ по первым гармоникам. ВАХ для действующих значений. Простейшая управляемая нелинейная индуктивная катушка. ВАХ  управляемой нелинейной катушки и конденсатора по первым гармоникам. Методы анализа и расчета .Расчет цепей, содержащих индуктивную катушку, сердечник которой имеет почти прямоугольную кривую намагничивания Феррорезонанс</w:t>
            </w:r>
            <w:r>
              <w:t>.</w:t>
            </w:r>
          </w:p>
        </w:tc>
        <w:tc>
          <w:tcPr>
            <w:tcW w:w="992" w:type="dxa"/>
            <w:vAlign w:val="center"/>
          </w:tcPr>
          <w:p w:rsidR="00F421CA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F421CA" w:rsidRDefault="00F421CA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F421CA" w:rsidP="00AB5566">
            <w:r>
              <w:t>21</w:t>
            </w:r>
          </w:p>
        </w:tc>
        <w:tc>
          <w:tcPr>
            <w:tcW w:w="2552" w:type="dxa"/>
          </w:tcPr>
          <w:p w:rsidR="007E10CE" w:rsidRPr="008E6870" w:rsidRDefault="007E10CE" w:rsidP="00AB5566"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3543" w:type="dxa"/>
          </w:tcPr>
          <w:p w:rsidR="007E10CE" w:rsidRPr="008E6870" w:rsidRDefault="007E10CE" w:rsidP="0063359B">
            <w:r w:rsidRPr="008E6870">
              <w:t xml:space="preserve">Примеры цепей с распределенными параметрами. Уравнения линии с распределенными параметрами. Решение уравнений однородной линии при установившемся синусоидальном режиме. Моделирование однородной линии цепной схемой. Бегущие волны. </w:t>
            </w:r>
          </w:p>
        </w:tc>
        <w:tc>
          <w:tcPr>
            <w:tcW w:w="992" w:type="dxa"/>
            <w:vAlign w:val="center"/>
          </w:tcPr>
          <w:p w:rsidR="007E10CE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0923DE" w:rsidP="00AB5566">
            <w:pPr>
              <w:jc w:val="center"/>
            </w:pPr>
            <w:r>
              <w:t>0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63359B" w:rsidP="00AB5566">
            <w:r>
              <w:t>22</w:t>
            </w:r>
          </w:p>
        </w:tc>
        <w:tc>
          <w:tcPr>
            <w:tcW w:w="2552" w:type="dxa"/>
          </w:tcPr>
          <w:p w:rsidR="007E10CE" w:rsidRPr="008E6870" w:rsidRDefault="0063359B" w:rsidP="00AB5566">
            <w:r>
              <w:t>Режимы работы длинной линии</w:t>
            </w:r>
          </w:p>
        </w:tc>
        <w:tc>
          <w:tcPr>
            <w:tcW w:w="3543" w:type="dxa"/>
          </w:tcPr>
          <w:p w:rsidR="007E10CE" w:rsidRPr="008E6870" w:rsidRDefault="0063359B" w:rsidP="00AB5566">
            <w:r w:rsidRPr="008E6870">
              <w:t>Различные режимы работы. Условия для неискажающей линии. Линия без потерь.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63359B" w:rsidP="00AB5566">
            <w:r>
              <w:t>23</w:t>
            </w:r>
          </w:p>
        </w:tc>
        <w:tc>
          <w:tcPr>
            <w:tcW w:w="2552" w:type="dxa"/>
          </w:tcPr>
          <w:p w:rsidR="007E10CE" w:rsidRPr="008E6870" w:rsidRDefault="007E10CE" w:rsidP="00AB5566">
            <w:r w:rsidRPr="008E6870">
              <w:t>Магнитные  цепи</w:t>
            </w:r>
          </w:p>
          <w:p w:rsidR="007E10CE" w:rsidRPr="008E6870" w:rsidRDefault="007E10CE" w:rsidP="00AB5566"/>
          <w:p w:rsidR="007E10CE" w:rsidRPr="008E6870" w:rsidRDefault="007E10CE" w:rsidP="00AB5566"/>
          <w:p w:rsidR="007E10CE" w:rsidRPr="008E6870" w:rsidRDefault="007E10CE" w:rsidP="00AB5566"/>
          <w:p w:rsidR="007E10CE" w:rsidRPr="008E6870" w:rsidRDefault="007E10CE" w:rsidP="00AB5566"/>
        </w:tc>
        <w:tc>
          <w:tcPr>
            <w:tcW w:w="3543" w:type="dxa"/>
          </w:tcPr>
          <w:p w:rsidR="007E10CE" w:rsidRPr="005246E4" w:rsidRDefault="007E10CE" w:rsidP="005246E4">
            <w:r w:rsidRPr="005246E4">
              <w:t xml:space="preserve">Основные величины, характеризующие магнитное поле. Основные характеристики ферромагнитных материалов. Потери, обусловленные гистерезисом. Магнитомягкие и </w:t>
            </w:r>
            <w:r w:rsidRPr="005246E4">
              <w:lastRenderedPageBreak/>
              <w:t xml:space="preserve">магнитотвердые материалы. Магнитодиэлектрики и ферриты. Закон полного тока. Намагничивающая сила. Разновидности магнитных материалов. Падение магнитного напряжения.  Вебер-Амперные характеристики и их построение. Законы Кирхгофа для магнитных цепей. Методы расчета магнитных цепей. Метод двух узлов. </w:t>
            </w:r>
          </w:p>
        </w:tc>
        <w:tc>
          <w:tcPr>
            <w:tcW w:w="992" w:type="dxa"/>
            <w:vAlign w:val="center"/>
          </w:tcPr>
          <w:p w:rsidR="007E10CE" w:rsidRPr="008E6870" w:rsidRDefault="00B724F2" w:rsidP="00AB556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0</w:t>
            </w: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7E10CE" w:rsidP="00AB5566">
            <w:r w:rsidRPr="008E6870">
              <w:t xml:space="preserve">Итого </w:t>
            </w:r>
            <w:r>
              <w:t>: 3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>
              <w:t>3</w:t>
            </w:r>
            <w:r w:rsidR="00B724F2">
              <w:t>4</w:t>
            </w:r>
          </w:p>
        </w:tc>
        <w:tc>
          <w:tcPr>
            <w:tcW w:w="1134" w:type="dxa"/>
            <w:vAlign w:val="center"/>
          </w:tcPr>
          <w:p w:rsidR="007E10CE" w:rsidRPr="00221C18" w:rsidRDefault="000923DE" w:rsidP="00AB5566">
            <w:pPr>
              <w:jc w:val="center"/>
            </w:pPr>
            <w:r>
              <w:t>4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Default="00740F21" w:rsidP="00AB5566">
            <w:pPr>
              <w:jc w:val="center"/>
            </w:pPr>
            <w:r>
              <w:t>70</w:t>
            </w:r>
          </w:p>
        </w:tc>
        <w:tc>
          <w:tcPr>
            <w:tcW w:w="1134" w:type="dxa"/>
            <w:vAlign w:val="center"/>
          </w:tcPr>
          <w:p w:rsidR="006037EC" w:rsidRDefault="000923DE" w:rsidP="00AB5566">
            <w:pPr>
              <w:jc w:val="center"/>
            </w:pPr>
            <w:r>
              <w:t>8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 w:rsidRPr="008E6870">
              <w:t>1</w:t>
            </w:r>
          </w:p>
        </w:tc>
        <w:tc>
          <w:tcPr>
            <w:tcW w:w="2552" w:type="dxa"/>
          </w:tcPr>
          <w:p w:rsidR="00AE00F2" w:rsidRPr="008F59E1" w:rsidRDefault="00AE00F2" w:rsidP="00993F5E">
            <w:r>
              <w:t>Основные свойства электрических цепей</w:t>
            </w:r>
          </w:p>
        </w:tc>
        <w:tc>
          <w:tcPr>
            <w:tcW w:w="3544" w:type="dxa"/>
          </w:tcPr>
          <w:p w:rsidR="00AE00F2" w:rsidRPr="005246E4" w:rsidRDefault="00AE00F2" w:rsidP="00E42310">
            <w:r>
              <w:t xml:space="preserve">История развития электротехники. Цели и задачи ТОЭ. </w:t>
            </w:r>
          </w:p>
        </w:tc>
        <w:tc>
          <w:tcPr>
            <w:tcW w:w="614" w:type="dxa"/>
          </w:tcPr>
          <w:p w:rsidR="00AE00F2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AE00F2" w:rsidRPr="00683C91" w:rsidRDefault="00683C91" w:rsidP="00683C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E42310">
              <w:t>Л-1, стр.9-114</w:t>
            </w: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>
              <w:t>3</w:t>
            </w:r>
          </w:p>
        </w:tc>
        <w:tc>
          <w:tcPr>
            <w:tcW w:w="2552" w:type="dxa"/>
          </w:tcPr>
          <w:p w:rsidR="00AE00F2" w:rsidRPr="008E6870" w:rsidRDefault="00AE00F2" w:rsidP="00993F5E">
            <w:r>
              <w:t>Методы расчета токов в электрических цепях</w:t>
            </w:r>
          </w:p>
        </w:tc>
        <w:tc>
          <w:tcPr>
            <w:tcW w:w="3544" w:type="dxa"/>
          </w:tcPr>
          <w:p w:rsidR="00AE00F2" w:rsidRPr="005246E4" w:rsidRDefault="00AE00F2" w:rsidP="00E42310">
            <w:r w:rsidRPr="005246E4">
              <w:t xml:space="preserve">Теорема взаимности. Теорема компенсации. Замена нескольких параллельных ветвей. содержащих источники ЭДС и источники тока, одной эквивалентной. Метод узловых потенциалов. Преобразование звезды в треугольник и треугольника в звезду. Перенос источников ЭДС и источников тока. Активный и пассивный двухполюсник. Метод эквивалентного генератора. Передача энергии от активного двухполюсника нагрузке. Передача энергии по линии передач. Некоторые топологические понятия и топологические матрицы Потенциальная диаграмма. </w:t>
            </w:r>
          </w:p>
        </w:tc>
        <w:tc>
          <w:tcPr>
            <w:tcW w:w="614" w:type="dxa"/>
          </w:tcPr>
          <w:p w:rsidR="00AE00F2" w:rsidRPr="00335155" w:rsidRDefault="00393F75" w:rsidP="00AB5566">
            <w:pPr>
              <w:jc w:val="center"/>
            </w:pPr>
            <w:r>
              <w:t>4</w:t>
            </w:r>
          </w:p>
        </w:tc>
        <w:tc>
          <w:tcPr>
            <w:tcW w:w="661" w:type="dxa"/>
          </w:tcPr>
          <w:p w:rsidR="00AE00F2" w:rsidRPr="00A95DC4" w:rsidRDefault="00683C91" w:rsidP="00AB5566">
            <w:pPr>
              <w:jc w:val="center"/>
            </w:pPr>
            <w:r>
              <w:rPr>
                <w:lang w:val="en-US"/>
              </w:rPr>
              <w:t>1</w:t>
            </w:r>
            <w:r w:rsidR="006B3C42">
              <w:t>7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E42310">
              <w:t>Л-1, стр.160-163,</w:t>
            </w:r>
            <w:r w:rsidR="0026199D">
              <w:t xml:space="preserve"> стр.233-267,</w:t>
            </w:r>
          </w:p>
        </w:tc>
      </w:tr>
      <w:tr w:rsidR="00AE00F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AE00F2" w:rsidRPr="008E6870" w:rsidRDefault="00AE00F2" w:rsidP="00993F5E">
            <w:r w:rsidRPr="008E6870">
              <w:t>4</w:t>
            </w:r>
          </w:p>
        </w:tc>
        <w:tc>
          <w:tcPr>
            <w:tcW w:w="2552" w:type="dxa"/>
          </w:tcPr>
          <w:p w:rsidR="00AE00F2" w:rsidRPr="008E6870" w:rsidRDefault="00AE00F2" w:rsidP="00993F5E">
            <w:r>
              <w:t>Параметры и способы представления синусоидального тока</w:t>
            </w:r>
          </w:p>
        </w:tc>
        <w:tc>
          <w:tcPr>
            <w:tcW w:w="3544" w:type="dxa"/>
          </w:tcPr>
          <w:p w:rsidR="00AE00F2" w:rsidRPr="005246E4" w:rsidRDefault="00AE00F2" w:rsidP="0026199D">
            <w:r>
              <w:t xml:space="preserve">Преимущества переменного тока. </w:t>
            </w:r>
            <w:r w:rsidRPr="008E6870">
              <w:t>Синусоидальный ток и основные характеризующие его величины. Действующее и среднее значения  сину</w:t>
            </w:r>
            <w:r>
              <w:t xml:space="preserve">соидально изменяющейся </w:t>
            </w:r>
            <w:r>
              <w:lastRenderedPageBreak/>
              <w:t>величины</w:t>
            </w:r>
            <w:r w:rsidRPr="008E6870">
              <w:t>.</w:t>
            </w:r>
            <w:r>
              <w:t xml:space="preserve"> </w:t>
            </w:r>
            <w:r w:rsidRPr="008E6870">
              <w:t xml:space="preserve">Представление синусоидальных функций в различных формах.. Изображение синусоидальных функций времени комплексными числами. </w:t>
            </w:r>
          </w:p>
        </w:tc>
        <w:tc>
          <w:tcPr>
            <w:tcW w:w="614" w:type="dxa"/>
          </w:tcPr>
          <w:p w:rsidR="00AE00F2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661" w:type="dxa"/>
          </w:tcPr>
          <w:p w:rsidR="00AE00F2" w:rsidRPr="00A95DC4" w:rsidRDefault="00CD0DBC" w:rsidP="00AB5566">
            <w:pPr>
              <w:jc w:val="center"/>
            </w:pPr>
            <w:r>
              <w:t>1</w:t>
            </w:r>
            <w:r w:rsidR="00A95DC4">
              <w:t>0</w:t>
            </w:r>
          </w:p>
        </w:tc>
        <w:tc>
          <w:tcPr>
            <w:tcW w:w="851" w:type="dxa"/>
          </w:tcPr>
          <w:p w:rsidR="00AE00F2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стр.177-183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Pr="008E6870" w:rsidRDefault="0026199D" w:rsidP="00A94782">
            <w:r w:rsidRPr="008E6870">
              <w:lastRenderedPageBreak/>
              <w:t>5</w:t>
            </w:r>
          </w:p>
        </w:tc>
        <w:tc>
          <w:tcPr>
            <w:tcW w:w="2552" w:type="dxa"/>
          </w:tcPr>
          <w:p w:rsidR="0026199D" w:rsidRPr="008E6870" w:rsidRDefault="0026199D" w:rsidP="00A94782">
            <w:r>
              <w:t>Пассивные элементы в цепи переменного тока</w:t>
            </w:r>
          </w:p>
        </w:tc>
        <w:tc>
          <w:tcPr>
            <w:tcW w:w="3544" w:type="dxa"/>
          </w:tcPr>
          <w:p w:rsidR="0026199D" w:rsidRPr="005246E4" w:rsidRDefault="0026199D" w:rsidP="00A94782">
            <w:r>
              <w:t>Идеальный резистор, идеальная индуктивная катушка, идеальный конденсатор в цепи переменного тока. Последовательное  соединение</w:t>
            </w:r>
            <w:r w:rsidRPr="008E6870">
              <w:t xml:space="preserve"> </w:t>
            </w:r>
            <w:r>
              <w:t>R L,</w:t>
            </w:r>
            <w:r w:rsidRPr="008E6870">
              <w:t xml:space="preserve"> R С  </w:t>
            </w:r>
            <w:r>
              <w:t xml:space="preserve">элементов. </w:t>
            </w:r>
          </w:p>
          <w:p w:rsidR="0026199D" w:rsidRPr="005246E4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683C91" w:rsidP="00AB5566">
            <w:pPr>
              <w:jc w:val="center"/>
            </w:pPr>
            <w:r>
              <w:rPr>
                <w:lang w:val="en-US"/>
              </w:rPr>
              <w:t>1</w:t>
            </w:r>
            <w:r w:rsidR="00A95DC4">
              <w:t>6</w:t>
            </w:r>
          </w:p>
        </w:tc>
        <w:tc>
          <w:tcPr>
            <w:tcW w:w="851" w:type="dxa"/>
          </w:tcPr>
          <w:p w:rsidR="0026199D" w:rsidRDefault="00B229D2" w:rsidP="00AB5566">
            <w:pPr>
              <w:jc w:val="center"/>
            </w:pPr>
            <w:r>
              <w:t>О</w:t>
            </w:r>
            <w:r w:rsidR="0026199D">
              <w:t>Л-1, стр.224-233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Pr="008E6870" w:rsidRDefault="0026199D" w:rsidP="00A94782">
            <w:r>
              <w:t>6</w:t>
            </w:r>
          </w:p>
        </w:tc>
        <w:tc>
          <w:tcPr>
            <w:tcW w:w="2552" w:type="dxa"/>
          </w:tcPr>
          <w:p w:rsidR="0026199D" w:rsidRDefault="0026199D" w:rsidP="00A94782">
            <w:r>
              <w:t>Анализ цепей переменного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Символический метод расчета. Векторные диаграммы, нагрузка и мощность цепи.</w:t>
            </w:r>
          </w:p>
          <w:p w:rsidR="0026199D" w:rsidRDefault="0026199D" w:rsidP="00A94782">
            <w:r w:rsidRPr="008E6870">
              <w:t>Синусоидальный ток в цепи с последовательным соединением участков R, L</w:t>
            </w:r>
            <w:r>
              <w:t xml:space="preserve"> и С. Комплексные сопротивления</w:t>
            </w:r>
            <w:r w:rsidRPr="008E6870">
              <w:t xml:space="preserve">, проводимость и мощность. Уравнение баланса мощности. Законы Ома и Кирхгофа в комплексной форме. Топографическая диаграмма. </w:t>
            </w:r>
          </w:p>
          <w:p w:rsidR="0026199D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A95DC4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стр.183-198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7</w:t>
            </w:r>
          </w:p>
        </w:tc>
        <w:tc>
          <w:tcPr>
            <w:tcW w:w="2552" w:type="dxa"/>
          </w:tcPr>
          <w:p w:rsidR="0026199D" w:rsidRDefault="0026199D" w:rsidP="00A94782">
            <w:r>
              <w:t>Цепи синусоидального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26199D" w:rsidRDefault="0026199D" w:rsidP="00A94782">
            <w:r w:rsidRPr="008E6870">
              <w:t>Методы ра</w:t>
            </w:r>
            <w:r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614" w:type="dxa"/>
          </w:tcPr>
          <w:p w:rsidR="0026199D" w:rsidRPr="006037EC" w:rsidRDefault="00335155" w:rsidP="00AB5566">
            <w:pPr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26199D" w:rsidRPr="00A95DC4" w:rsidRDefault="00CD0DBC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стр.224-267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8</w:t>
            </w:r>
          </w:p>
        </w:tc>
        <w:tc>
          <w:tcPr>
            <w:tcW w:w="2552" w:type="dxa"/>
          </w:tcPr>
          <w:p w:rsidR="0026199D" w:rsidRDefault="0026199D" w:rsidP="00A94782">
            <w:r>
              <w:t>Резонансные явления в цепях синусоидального тока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5246E4">
              <w:t>Резонанс при последовательном и параллельном соединении элементов цепи. Частотные характеристики последовательного и параллельного соединений, а также цепей, содержащих только реактивные элементы. Практическое значение резонанса в электрических цепях.</w:t>
            </w:r>
          </w:p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CD0DBC" w:rsidP="00AB5566">
            <w:pPr>
              <w:jc w:val="center"/>
            </w:pPr>
            <w:r>
              <w:rPr>
                <w:lang w:val="en-US"/>
              </w:rPr>
              <w:t>1</w:t>
            </w:r>
            <w:r w:rsidR="00A95DC4">
              <w:t>5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стр.302-318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9</w:t>
            </w:r>
          </w:p>
        </w:tc>
        <w:tc>
          <w:tcPr>
            <w:tcW w:w="2552" w:type="dxa"/>
          </w:tcPr>
          <w:p w:rsidR="0026199D" w:rsidRDefault="0026199D" w:rsidP="00A94782">
            <w:r>
              <w:t>Цепи с взаимной индуктивностью</w:t>
            </w:r>
          </w:p>
        </w:tc>
        <w:tc>
          <w:tcPr>
            <w:tcW w:w="3544" w:type="dxa"/>
          </w:tcPr>
          <w:p w:rsidR="0026199D" w:rsidRDefault="0026199D" w:rsidP="00A94782">
            <w:r w:rsidRPr="005246E4">
              <w:t xml:space="preserve"> </w:t>
            </w:r>
            <w:r>
              <w:t>Основные понятия и определения. Анализ цепи с последовательным соединением  индуктивно связанных катушек при согласном и встречном включениях. Расчет электрических цепей при наличии взаимной индуктивности.</w:t>
            </w:r>
          </w:p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A95DC4" w:rsidRDefault="00A95DC4" w:rsidP="00AB5566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стр.270-275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10</w:t>
            </w:r>
          </w:p>
        </w:tc>
        <w:tc>
          <w:tcPr>
            <w:tcW w:w="2552" w:type="dxa"/>
          </w:tcPr>
          <w:p w:rsidR="0026199D" w:rsidRDefault="0026199D" w:rsidP="00A94782">
            <w:r>
              <w:t>Трансформатор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 xml:space="preserve">Трансформатор с линейными </w:t>
            </w:r>
            <w:r w:rsidRPr="008E6870">
              <w:lastRenderedPageBreak/>
              <w:t>характеристиками. Идеальный трансформатор. Входное и вносимое сопротивление. Согласующий и идеальный трансформатор.</w:t>
            </w:r>
          </w:p>
          <w:p w:rsidR="0026199D" w:rsidRPr="008E6870" w:rsidRDefault="0026199D" w:rsidP="00A94782"/>
        </w:tc>
        <w:tc>
          <w:tcPr>
            <w:tcW w:w="614" w:type="dxa"/>
          </w:tcPr>
          <w:p w:rsidR="0026199D" w:rsidRPr="006037EC" w:rsidRDefault="006037EC" w:rsidP="00AB5566">
            <w:pPr>
              <w:jc w:val="center"/>
            </w:pPr>
            <w:r>
              <w:lastRenderedPageBreak/>
              <w:t>2</w:t>
            </w:r>
          </w:p>
        </w:tc>
        <w:tc>
          <w:tcPr>
            <w:tcW w:w="661" w:type="dxa"/>
          </w:tcPr>
          <w:p w:rsidR="0026199D" w:rsidRPr="00683C91" w:rsidRDefault="00F63CF3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 xml:space="preserve">Л-1, </w:t>
            </w:r>
            <w:r w:rsidR="0026199D">
              <w:lastRenderedPageBreak/>
              <w:t>стр.275-279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lastRenderedPageBreak/>
              <w:t>11</w:t>
            </w:r>
          </w:p>
        </w:tc>
        <w:tc>
          <w:tcPr>
            <w:tcW w:w="2552" w:type="dxa"/>
          </w:tcPr>
          <w:p w:rsidR="0026199D" w:rsidRDefault="0026199D" w:rsidP="00A94782">
            <w:r>
              <w:t>Трехфазные цепи</w:t>
            </w:r>
          </w:p>
        </w:tc>
        <w:tc>
          <w:tcPr>
            <w:tcW w:w="3544" w:type="dxa"/>
          </w:tcPr>
          <w:p w:rsidR="0026199D" w:rsidRPr="008E6870" w:rsidRDefault="0026199D" w:rsidP="00A94782">
            <w:r w:rsidRPr="008E6870">
              <w:t>Понятие о трехфазных источниках ЭДС</w:t>
            </w:r>
            <w:r>
              <w:t>. Способы соединения фаз обмоток генератора. Классификация приемников.</w:t>
            </w:r>
          </w:p>
        </w:tc>
        <w:tc>
          <w:tcPr>
            <w:tcW w:w="614" w:type="dxa"/>
          </w:tcPr>
          <w:p w:rsidR="0026199D" w:rsidRPr="006037EC" w:rsidRDefault="00FD30D9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26199D" w:rsidRPr="00683C91" w:rsidRDefault="00B724F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26199D">
              <w:t>Л-1, стр.</w:t>
            </w:r>
            <w:r w:rsidR="00E03C73">
              <w:t>321</w:t>
            </w:r>
            <w:r w:rsidR="0026199D">
              <w:t>-</w:t>
            </w:r>
            <w:r w:rsidR="00E03C73">
              <w:t>325</w:t>
            </w:r>
          </w:p>
        </w:tc>
      </w:tr>
      <w:tr w:rsidR="0026199D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26199D" w:rsidRDefault="0026199D" w:rsidP="00A94782">
            <w:r>
              <w:t>12</w:t>
            </w:r>
          </w:p>
        </w:tc>
        <w:tc>
          <w:tcPr>
            <w:tcW w:w="2552" w:type="dxa"/>
          </w:tcPr>
          <w:p w:rsidR="0026199D" w:rsidRDefault="0026199D" w:rsidP="00A94782">
            <w:r>
              <w:t>Методы расчета трехфазных цепей</w:t>
            </w:r>
          </w:p>
        </w:tc>
        <w:tc>
          <w:tcPr>
            <w:tcW w:w="3544" w:type="dxa"/>
          </w:tcPr>
          <w:p w:rsidR="0026199D" w:rsidRPr="008E6870" w:rsidRDefault="0026199D" w:rsidP="00A94782">
            <w:r>
              <w:t>Расчет трехфазных цепей при различных способах соединения фаз приемника (треугольник, звезда). Симметричная и несимметричная нагрузка. Мощности трехфазных цепей.</w:t>
            </w:r>
          </w:p>
        </w:tc>
        <w:tc>
          <w:tcPr>
            <w:tcW w:w="614" w:type="dxa"/>
          </w:tcPr>
          <w:p w:rsidR="0026199D" w:rsidRPr="006037EC" w:rsidRDefault="005374EE" w:rsidP="00AB5566">
            <w:pPr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26199D" w:rsidRPr="00683C91" w:rsidRDefault="00683C91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8</w:t>
            </w:r>
          </w:p>
        </w:tc>
        <w:tc>
          <w:tcPr>
            <w:tcW w:w="851" w:type="dxa"/>
          </w:tcPr>
          <w:p w:rsidR="0026199D" w:rsidRPr="008E6870" w:rsidRDefault="00B229D2" w:rsidP="00AB5566">
            <w:pPr>
              <w:jc w:val="center"/>
            </w:pPr>
            <w:r>
              <w:t>О</w:t>
            </w:r>
            <w:r w:rsidR="00E03C73">
              <w:t>Л-1, стр.325-330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/>
        </w:tc>
        <w:tc>
          <w:tcPr>
            <w:tcW w:w="2552" w:type="dxa"/>
          </w:tcPr>
          <w:p w:rsidR="00E03C73" w:rsidRDefault="00E03C73" w:rsidP="00A94782"/>
        </w:tc>
        <w:tc>
          <w:tcPr>
            <w:tcW w:w="3544" w:type="dxa"/>
          </w:tcPr>
          <w:p w:rsidR="00E03C73" w:rsidRDefault="00E03C73" w:rsidP="00A94782">
            <w:r>
              <w:t>ИТОГО за 3</w:t>
            </w:r>
            <w:r w:rsidR="006037EC">
              <w:t>(4)</w:t>
            </w:r>
            <w:r>
              <w:t xml:space="preserve"> семестр</w:t>
            </w:r>
          </w:p>
        </w:tc>
        <w:tc>
          <w:tcPr>
            <w:tcW w:w="614" w:type="dxa"/>
          </w:tcPr>
          <w:p w:rsidR="00E03C73" w:rsidRDefault="00FD30D9" w:rsidP="00AB5566">
            <w:pPr>
              <w:jc w:val="center"/>
            </w:pPr>
            <w:r>
              <w:t>32</w:t>
            </w:r>
          </w:p>
        </w:tc>
        <w:tc>
          <w:tcPr>
            <w:tcW w:w="661" w:type="dxa"/>
          </w:tcPr>
          <w:p w:rsidR="00E03C73" w:rsidRDefault="008E04AF" w:rsidP="00AB5566">
            <w:pPr>
              <w:jc w:val="center"/>
            </w:pPr>
            <w:r>
              <w:t>1</w:t>
            </w:r>
            <w:r w:rsidR="00B724F2">
              <w:t>6</w:t>
            </w:r>
            <w:r w:rsidR="000923DE">
              <w:t>4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13</w:t>
            </w:r>
          </w:p>
          <w:p w:rsidR="00995D37" w:rsidRPr="008E6870" w:rsidRDefault="00995D37" w:rsidP="00A94782"/>
        </w:tc>
        <w:tc>
          <w:tcPr>
            <w:tcW w:w="2552" w:type="dxa"/>
          </w:tcPr>
          <w:p w:rsidR="00E03C73" w:rsidRPr="008E6870" w:rsidRDefault="00E03C73" w:rsidP="00A94782">
            <w:r>
              <w:t>Основные понятия и определения цепей с несинусоидальными источниками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Определение периодических несинусоидальных токов и напряжений. Изображение несинусоидальных токов и напряжений с помощью рядов Фурье. Некоторые свойства периодических кривых, обладающих симметрией. </w:t>
            </w:r>
          </w:p>
        </w:tc>
        <w:tc>
          <w:tcPr>
            <w:tcW w:w="614" w:type="dxa"/>
          </w:tcPr>
          <w:p w:rsidR="00E03C73" w:rsidRPr="006037EC" w:rsidRDefault="006C2522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Л-1, стр.335-340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14</w:t>
            </w:r>
          </w:p>
        </w:tc>
        <w:tc>
          <w:tcPr>
            <w:tcW w:w="2552" w:type="dxa"/>
          </w:tcPr>
          <w:p w:rsidR="00E03C73" w:rsidRDefault="00E03C73" w:rsidP="00A94782">
            <w:r>
              <w:t xml:space="preserve"> Методы расчета цепей с несинусоидальными источниками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Расчет токов и напряжений при несинусоидальных источниках питания. Резонансные явления при несинусоидальных токах.  Действующие значения несинусоидального тока и напряжения. Величины, которые измеряют амперметры и вольтметры. Активная и полная мощности несинусоидального тока</w:t>
            </w:r>
            <w:r>
              <w:t>.</w:t>
            </w:r>
          </w:p>
          <w:p w:rsidR="00E03C73" w:rsidRPr="008E6870" w:rsidRDefault="00E03C73" w:rsidP="00A94782"/>
        </w:tc>
        <w:tc>
          <w:tcPr>
            <w:tcW w:w="614" w:type="dxa"/>
          </w:tcPr>
          <w:p w:rsidR="00E03C73" w:rsidRPr="00376098" w:rsidRDefault="006C252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Л-1, стр.340-352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15</w:t>
            </w:r>
          </w:p>
        </w:tc>
        <w:tc>
          <w:tcPr>
            <w:tcW w:w="2552" w:type="dxa"/>
          </w:tcPr>
          <w:p w:rsidR="00E03C73" w:rsidRDefault="00E03C73" w:rsidP="00A94782">
            <w:r>
              <w:t>Основные уравнения четырехполюсников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Классификация и системы уравнений четырехполюсников. Параметры холостого и короткого замыкания. Схемы замещения. Входное сопротивление при произвольной нагрузке. Характеристические параметры. Параллельное, последовательное и каскадное соединение четырехполюсников. Передаточные функции.</w:t>
            </w:r>
          </w:p>
        </w:tc>
        <w:tc>
          <w:tcPr>
            <w:tcW w:w="614" w:type="dxa"/>
          </w:tcPr>
          <w:p w:rsidR="00E03C73" w:rsidRPr="006037EC" w:rsidRDefault="006037E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4F2">
              <w:rPr>
                <w:lang w:val="en-US"/>
              </w:rPr>
              <w:t>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стр.170-185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16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Основы теории фильтров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Основные понятия и классификация фильтров. Теория фильтров типа К.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стр.196-201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lastRenderedPageBreak/>
              <w:t>17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Переходные процессы в линейных цепях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Классический метод расчета переходных процессов. Законы коммутации. Установившийся и свободный режимы. Переходные процессы в цепях постоянного и переменного тока с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 xml:space="preserve">, </w:t>
            </w:r>
            <w:r w:rsidRPr="005246E4">
              <w:t>R</w:t>
            </w:r>
            <w:r w:rsidRPr="008E6870">
              <w:t>-</w:t>
            </w:r>
            <w:r w:rsidRPr="005246E4">
              <w:t>C</w:t>
            </w:r>
            <w:r w:rsidRPr="008E6870">
              <w:t xml:space="preserve"> и </w:t>
            </w:r>
            <w:r w:rsidRPr="005246E4">
              <w:t>R</w:t>
            </w:r>
            <w:r w:rsidRPr="008E6870">
              <w:t>-</w:t>
            </w:r>
            <w:r w:rsidRPr="005246E4">
              <w:t>L</w:t>
            </w:r>
            <w:r w:rsidRPr="008E6870">
              <w:t>-</w:t>
            </w:r>
            <w:r w:rsidRPr="005246E4">
              <w:t>C</w:t>
            </w:r>
            <w:r w:rsidRPr="008E6870">
              <w:t xml:space="preserve"> соединением..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2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стр.17-35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18</w:t>
            </w:r>
          </w:p>
        </w:tc>
        <w:tc>
          <w:tcPr>
            <w:tcW w:w="2552" w:type="dxa"/>
          </w:tcPr>
          <w:p w:rsidR="00E03C73" w:rsidRDefault="00E03C73" w:rsidP="00A94782">
            <w:r>
              <w:t>Методы расчета переходных процессов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Операторный метод расчета переходных процессов. Законы Ома и Кирхгофа в операторной форме. Изображение функции, производных и интегралов. Переход от изображения к оригиналу. Теорема разложения. Расчет переходных процессов с помощью интеграла Дюамеля. Дифференцирующие и интегрирующие цепи.</w:t>
            </w:r>
          </w:p>
        </w:tc>
        <w:tc>
          <w:tcPr>
            <w:tcW w:w="614" w:type="dxa"/>
          </w:tcPr>
          <w:p w:rsidR="00E03C73" w:rsidRPr="006037EC" w:rsidRDefault="005E6D0C" w:rsidP="00AB5566">
            <w:pPr>
              <w:jc w:val="center"/>
            </w:pPr>
            <w:r>
              <w:t>3</w:t>
            </w:r>
          </w:p>
        </w:tc>
        <w:tc>
          <w:tcPr>
            <w:tcW w:w="661" w:type="dxa"/>
          </w:tcPr>
          <w:p w:rsidR="00E03C73" w:rsidRPr="00376098" w:rsidRDefault="00B724F2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стр.93-108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19</w:t>
            </w:r>
          </w:p>
        </w:tc>
        <w:tc>
          <w:tcPr>
            <w:tcW w:w="2552" w:type="dxa"/>
          </w:tcPr>
          <w:p w:rsidR="00E03C73" w:rsidRDefault="00E03C73" w:rsidP="00A94782">
            <w:r>
              <w:t>Нелинейные цепи постоянного тока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5246E4">
              <w:t>ВАХ нелинейных резисторов. Общая характеристика методов расчета нелинейных электрических цепей. Последовательное, параллельное и последовательно-параллельное соединение нелинейных сопротивлений. Расчет разветвленной цепи методом двух узлов. Замена нескольких параллельных ветвей, содержащих нелинейный резистор и ЭДС, одной эквивалентной. Расчет цепей методом эквивалентного генератора. Статическое и дифференциальное сопротивления. Замена нелинейного резистора эквивалентным линейным сопротивлением  и ЭДС. Стабилизатор тока и напряжения.</w:t>
            </w:r>
          </w:p>
        </w:tc>
        <w:tc>
          <w:tcPr>
            <w:tcW w:w="614" w:type="dxa"/>
          </w:tcPr>
          <w:p w:rsidR="00E03C73" w:rsidRPr="006037EC" w:rsidRDefault="006037EC" w:rsidP="00AB5566">
            <w:pPr>
              <w:jc w:val="center"/>
            </w:pPr>
            <w:r>
              <w:t>3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стр.323-</w:t>
            </w:r>
            <w:r w:rsidR="00621059">
              <w:t>388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Default="00E03C73" w:rsidP="00A94782">
            <w:r>
              <w:t>20</w:t>
            </w:r>
          </w:p>
        </w:tc>
        <w:tc>
          <w:tcPr>
            <w:tcW w:w="2552" w:type="dxa"/>
          </w:tcPr>
          <w:p w:rsidR="00E03C73" w:rsidRDefault="00E03C73" w:rsidP="00A94782">
            <w:r>
              <w:t>Нелинейные цепи переменного тока</w:t>
            </w:r>
          </w:p>
        </w:tc>
        <w:tc>
          <w:tcPr>
            <w:tcW w:w="3544" w:type="dxa"/>
          </w:tcPr>
          <w:p w:rsidR="00E03C73" w:rsidRDefault="00E03C73" w:rsidP="00A94782">
            <w:r w:rsidRPr="008E6870">
              <w:t>Характеристика нелинейных индуктивных и емкостных элементов.  Н</w:t>
            </w:r>
            <w:r>
              <w:t>ел</w:t>
            </w:r>
            <w:r w:rsidRPr="008E6870">
              <w:t xml:space="preserve">инейные элементы как генераторы высших гармоник тока и напряжения. Основные преобразования, осуществляемые с помощью нелинейных цепей. Нелинейные физические явления, наблюдаемые в нелинейных </w:t>
            </w:r>
            <w:r w:rsidRPr="008E6870">
              <w:lastRenderedPageBreak/>
              <w:t>цепях.  Аппроксимация характеристик нелинейных элементов. Характеристики для мгновенных значений. ВАХ по первым гармоникам. ВАХ для действующих значений. Простейшая управляемая нелинейная индуктивная катушка. ВАХ  управляемой нелинейной катушки и конденсатора по первым гармоникам. Методы анализа и расчета .Расчет цепей, содержащих индуктивную катушку, сердечник которой имеет почти прямоугольную кривую намагничивания Феррорезонанс</w:t>
            </w:r>
            <w:r>
              <w:t>.</w:t>
            </w:r>
          </w:p>
        </w:tc>
        <w:tc>
          <w:tcPr>
            <w:tcW w:w="614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</w:t>
            </w:r>
            <w:r w:rsidR="00621059">
              <w:t>388</w:t>
            </w:r>
            <w:r w:rsidR="00995D37">
              <w:t>-</w:t>
            </w:r>
            <w:r w:rsidR="00621059">
              <w:t>392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lastRenderedPageBreak/>
              <w:t>21</w:t>
            </w:r>
          </w:p>
        </w:tc>
        <w:tc>
          <w:tcPr>
            <w:tcW w:w="2552" w:type="dxa"/>
          </w:tcPr>
          <w:p w:rsidR="00E03C73" w:rsidRPr="008E6870" w:rsidRDefault="00E03C73" w:rsidP="00A94782"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 xml:space="preserve">Примеры цепей с распределенными параметрами. Уравнения линии с распределенными параметрами. Решение уравнений однородной линии при установившемся синусоидальном режиме. Моделирование однородной линии цепной схемой. Бегущие волны. 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B3C42"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стр.275-280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22</w:t>
            </w:r>
          </w:p>
        </w:tc>
        <w:tc>
          <w:tcPr>
            <w:tcW w:w="2552" w:type="dxa"/>
          </w:tcPr>
          <w:p w:rsidR="00E03C73" w:rsidRPr="008E6870" w:rsidRDefault="00E03C73" w:rsidP="00A94782">
            <w:r>
              <w:t>Режимы работы длинной линии</w:t>
            </w:r>
          </w:p>
        </w:tc>
        <w:tc>
          <w:tcPr>
            <w:tcW w:w="3544" w:type="dxa"/>
          </w:tcPr>
          <w:p w:rsidR="00E03C73" w:rsidRPr="008E6870" w:rsidRDefault="00E03C73" w:rsidP="00A94782">
            <w:r w:rsidRPr="008E6870">
              <w:t>Различные режимы работы. Условия для неискажающей линии. Линия без потерь.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стр.285-291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>
            <w:r>
              <w:t>23</w:t>
            </w:r>
          </w:p>
        </w:tc>
        <w:tc>
          <w:tcPr>
            <w:tcW w:w="2552" w:type="dxa"/>
          </w:tcPr>
          <w:p w:rsidR="00E03C73" w:rsidRPr="008E6870" w:rsidRDefault="00E03C73" w:rsidP="00A94782">
            <w:r w:rsidRPr="008E6870">
              <w:t>Магнитные  цепи</w:t>
            </w:r>
          </w:p>
          <w:p w:rsidR="00E03C73" w:rsidRPr="008E6870" w:rsidRDefault="00E03C73" w:rsidP="00A94782"/>
          <w:p w:rsidR="00E03C73" w:rsidRPr="008E6870" w:rsidRDefault="00E03C73" w:rsidP="00A94782"/>
          <w:p w:rsidR="00E03C73" w:rsidRPr="008E6870" w:rsidRDefault="00E03C73" w:rsidP="00A94782"/>
          <w:p w:rsidR="00E03C73" w:rsidRPr="008E6870" w:rsidRDefault="00E03C73" w:rsidP="00A94782"/>
        </w:tc>
        <w:tc>
          <w:tcPr>
            <w:tcW w:w="3544" w:type="dxa"/>
          </w:tcPr>
          <w:p w:rsidR="00E03C73" w:rsidRPr="005246E4" w:rsidRDefault="00E03C73" w:rsidP="00A94782">
            <w:r w:rsidRPr="005246E4">
              <w:t xml:space="preserve">Основные величины, характеризующие магнитное поле. Основные характеристики ферромагнитных материалов. Потери, обусловленные гистерезисом. Магнитомягкие и магнитотвердые материалы. Магнитодиэлектрики и ферриты. Закон полного тока. Намагничивающая сила. Разновидности магнитных материалов. Падение магнитного напряжения.  Вебер-Амперные характеристики и их построение. Законы Кирхгофа для магнитных цепей. Методы расчета магнитных цепей. Метод двух узлов. </w:t>
            </w:r>
          </w:p>
        </w:tc>
        <w:tc>
          <w:tcPr>
            <w:tcW w:w="614" w:type="dxa"/>
          </w:tcPr>
          <w:p w:rsidR="00E03C73" w:rsidRPr="00376098" w:rsidRDefault="00363025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1" w:type="dxa"/>
          </w:tcPr>
          <w:p w:rsidR="00E03C73" w:rsidRPr="00376098" w:rsidRDefault="00376098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923DE">
              <w:rPr>
                <w:lang w:val="en-US"/>
              </w:rPr>
              <w:t>0</w:t>
            </w:r>
          </w:p>
        </w:tc>
        <w:tc>
          <w:tcPr>
            <w:tcW w:w="851" w:type="dxa"/>
          </w:tcPr>
          <w:p w:rsidR="00E03C73" w:rsidRDefault="00B229D2" w:rsidP="00AB5566">
            <w:pPr>
              <w:jc w:val="center"/>
            </w:pPr>
            <w:r>
              <w:t>О</w:t>
            </w:r>
            <w:r w:rsidR="00995D37">
              <w:t>Л-2, стр.392-400</w:t>
            </w: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6037EC" w:rsidP="00A94782">
            <w:r>
              <w:t xml:space="preserve">Итого за 4(5) семестр </w:t>
            </w:r>
            <w:r w:rsidR="00995D37">
              <w:t xml:space="preserve">: </w:t>
            </w:r>
          </w:p>
        </w:tc>
        <w:tc>
          <w:tcPr>
            <w:tcW w:w="614" w:type="dxa"/>
          </w:tcPr>
          <w:p w:rsidR="00E03C73" w:rsidRDefault="006C2522" w:rsidP="00AB5566">
            <w:pPr>
              <w:jc w:val="center"/>
            </w:pPr>
            <w:r>
              <w:t>38</w:t>
            </w:r>
          </w:p>
        </w:tc>
        <w:tc>
          <w:tcPr>
            <w:tcW w:w="661" w:type="dxa"/>
          </w:tcPr>
          <w:p w:rsidR="00E03C73" w:rsidRDefault="00544252" w:rsidP="00AB5566">
            <w:pPr>
              <w:jc w:val="center"/>
            </w:pPr>
            <w:r>
              <w:t>1</w:t>
            </w:r>
            <w:r w:rsidR="00B724F2">
              <w:t>6</w:t>
            </w:r>
            <w:r w:rsidR="006B3C42">
              <w:t>4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Default="00363025" w:rsidP="00AB5566">
            <w:pPr>
              <w:jc w:val="center"/>
            </w:pPr>
            <w:r>
              <w:t>7</w:t>
            </w:r>
            <w:r w:rsidR="00FD30D9">
              <w:t>0</w:t>
            </w:r>
          </w:p>
        </w:tc>
        <w:tc>
          <w:tcPr>
            <w:tcW w:w="661" w:type="dxa"/>
          </w:tcPr>
          <w:p w:rsidR="00544252" w:rsidRPr="00376098" w:rsidRDefault="00A95DC4" w:rsidP="00AB5566">
            <w:pPr>
              <w:jc w:val="center"/>
              <w:rPr>
                <w:lang w:val="en-US"/>
              </w:rPr>
            </w:pPr>
            <w:r>
              <w:t>3</w:t>
            </w:r>
            <w:r w:rsidR="00B724F2">
              <w:t>2</w:t>
            </w:r>
            <w:r w:rsidR="000923DE">
              <w:t>8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3F305F" w:rsidRDefault="003F305F">
      <w:pPr>
        <w:jc w:val="both"/>
      </w:pPr>
    </w:p>
    <w:p w:rsidR="00CB36DF" w:rsidRDefault="00CB36DF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6037EC" w:rsidRDefault="006037EC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FD6A26" w:rsidRDefault="00FD6A26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054"/>
        <w:gridCol w:w="851"/>
        <w:gridCol w:w="850"/>
      </w:tblGrid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054" w:type="dxa"/>
            <w:vMerge w:val="restart"/>
          </w:tcPr>
          <w:p w:rsidR="00FD6A26" w:rsidRPr="008E6870" w:rsidRDefault="00FD6A26" w:rsidP="00AB5566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701" w:type="dxa"/>
            <w:gridSpan w:val="2"/>
          </w:tcPr>
          <w:p w:rsidR="00FD6A26" w:rsidRPr="008E6870" w:rsidRDefault="00FD6A26" w:rsidP="00AB5566">
            <w:pPr>
              <w:jc w:val="center"/>
            </w:pPr>
            <w:r w:rsidRPr="008E6870">
              <w:t>Количество часов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  <w:vMerge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Очн.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Заоч.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2 семестр</w:t>
            </w:r>
            <w:r>
              <w:rPr>
                <w:lang w:val="en-US"/>
              </w:rPr>
              <w:t>/</w:t>
            </w:r>
            <w:r>
              <w:t>4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FD6A26" w:rsidRPr="008E6870" w:rsidRDefault="001868D4" w:rsidP="00AB5566">
            <w:pPr>
              <w:jc w:val="center"/>
            </w:pPr>
            <w:r>
              <w:t>Основные свойства электрических цепей</w:t>
            </w:r>
          </w:p>
        </w:tc>
        <w:tc>
          <w:tcPr>
            <w:tcW w:w="4054" w:type="dxa"/>
          </w:tcPr>
          <w:p w:rsidR="00FD6A26" w:rsidRPr="008E6870" w:rsidRDefault="001868D4" w:rsidP="00AB5566">
            <w:pPr>
              <w:jc w:val="center"/>
            </w:pPr>
            <w:r>
              <w:t>Последовательное, параллельное и смешанное соединение элементов электрической схемы.</w:t>
            </w:r>
          </w:p>
        </w:tc>
        <w:tc>
          <w:tcPr>
            <w:tcW w:w="851" w:type="dxa"/>
          </w:tcPr>
          <w:p w:rsidR="00FD6A26" w:rsidRPr="008E6870" w:rsidRDefault="001868D4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1868D4" w:rsidP="00AB5566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FD6A26" w:rsidRPr="008E6870" w:rsidRDefault="001868D4" w:rsidP="00AB5566">
            <w:pPr>
              <w:jc w:val="center"/>
            </w:pPr>
            <w:r>
              <w:t>Методы расчета токов в электрических цепях</w:t>
            </w:r>
          </w:p>
        </w:tc>
        <w:tc>
          <w:tcPr>
            <w:tcW w:w="4054" w:type="dxa"/>
          </w:tcPr>
          <w:p w:rsidR="00FD6A26" w:rsidRPr="008E6870" w:rsidRDefault="001868D4" w:rsidP="00AB5566">
            <w:pPr>
              <w:jc w:val="center"/>
            </w:pPr>
            <w:r w:rsidRPr="005246E4">
              <w:t>Методы эквивалентной замены и пропорциональных величин. Метод непосредственного применения законов Кирхгофа. Метод конт</w:t>
            </w:r>
            <w:r>
              <w:t>урных токов. М</w:t>
            </w:r>
            <w:r w:rsidRPr="005246E4">
              <w:t>етод наложения. Метод двух узлов.</w:t>
            </w:r>
            <w:r>
              <w:t xml:space="preserve"> Метод эквивалентного генератора. Уравнение баланса мощности. Построение потенциальной диаграммы.</w:t>
            </w:r>
          </w:p>
        </w:tc>
        <w:tc>
          <w:tcPr>
            <w:tcW w:w="851" w:type="dxa"/>
          </w:tcPr>
          <w:p w:rsidR="00FD6A26" w:rsidRPr="008E6870" w:rsidRDefault="00393F75" w:rsidP="00AB556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1868D4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Параметры и способы представления синусоидального тока</w:t>
            </w:r>
          </w:p>
        </w:tc>
        <w:tc>
          <w:tcPr>
            <w:tcW w:w="4054" w:type="dxa"/>
          </w:tcPr>
          <w:p w:rsidR="00FD6A26" w:rsidRPr="008E6870" w:rsidRDefault="0084397F" w:rsidP="00AB5566">
            <w:pPr>
              <w:jc w:val="center"/>
            </w:pPr>
            <w:r w:rsidRPr="008E6870">
              <w:t>Арифметические операции с комплексными числами.</w:t>
            </w:r>
          </w:p>
        </w:tc>
        <w:tc>
          <w:tcPr>
            <w:tcW w:w="851" w:type="dxa"/>
          </w:tcPr>
          <w:p w:rsidR="00FD6A26" w:rsidRPr="008E6870" w:rsidRDefault="00FD50CA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84397F" w:rsidP="00AB5566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Анализ цепей переменного тока</w:t>
            </w:r>
          </w:p>
        </w:tc>
        <w:tc>
          <w:tcPr>
            <w:tcW w:w="4054" w:type="dxa"/>
          </w:tcPr>
          <w:p w:rsidR="0084397F" w:rsidRPr="008E6870" w:rsidRDefault="0084397F" w:rsidP="0084397F">
            <w:r w:rsidRPr="008E6870">
              <w:t>Символический метод расчета. Векторные диаграммы, нагрузка и мощность цепи.</w:t>
            </w:r>
            <w:r w:rsidR="003232CB">
              <w:t xml:space="preserve"> Метод проводимостей.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.</w:t>
            </w:r>
          </w:p>
        </w:tc>
        <w:tc>
          <w:tcPr>
            <w:tcW w:w="851" w:type="dxa"/>
          </w:tcPr>
          <w:p w:rsidR="00FD6A26" w:rsidRPr="008E6870" w:rsidRDefault="00E36856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3232CB" w:rsidP="00AB5566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3232CB" w:rsidRDefault="003232CB" w:rsidP="00AB5566">
            <w:pPr>
              <w:jc w:val="center"/>
            </w:pPr>
            <w:r>
              <w:t>Цепи синусоидального тока</w:t>
            </w:r>
          </w:p>
        </w:tc>
        <w:tc>
          <w:tcPr>
            <w:tcW w:w="4054" w:type="dxa"/>
          </w:tcPr>
          <w:p w:rsidR="003232CB" w:rsidRPr="008E6870" w:rsidRDefault="003232CB" w:rsidP="003232CB">
            <w:r w:rsidRPr="008E6870">
              <w:t>Расчет при последовательном, параллельном и смешанном соединении участков цепи. Эквивалентные преобразования в электрических цепях.</w:t>
            </w:r>
          </w:p>
          <w:p w:rsidR="003232CB" w:rsidRPr="008E6870" w:rsidRDefault="003232CB" w:rsidP="003232CB">
            <w:r w:rsidRPr="008E6870">
              <w:t>Методы ра</w:t>
            </w:r>
            <w:r>
              <w:t>счета  цепей</w:t>
            </w:r>
            <w:r w:rsidRPr="008E6870">
              <w:t>. Передача энергии от активного двухполюсника нагрузке.</w:t>
            </w:r>
          </w:p>
        </w:tc>
        <w:tc>
          <w:tcPr>
            <w:tcW w:w="851" w:type="dxa"/>
          </w:tcPr>
          <w:p w:rsidR="003232CB" w:rsidRDefault="003232CB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232CB" w:rsidRPr="00220A4E" w:rsidRDefault="001D1D14" w:rsidP="00AB55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4397F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84397F" w:rsidRDefault="0084397F" w:rsidP="00AB5566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84397F" w:rsidRDefault="0084397F" w:rsidP="00AB5566">
            <w:pPr>
              <w:jc w:val="center"/>
            </w:pPr>
            <w:r>
              <w:t>Цепи с взаимной индуктивностью</w:t>
            </w:r>
          </w:p>
        </w:tc>
        <w:tc>
          <w:tcPr>
            <w:tcW w:w="4054" w:type="dxa"/>
          </w:tcPr>
          <w:p w:rsidR="0084397F" w:rsidRPr="008E6870" w:rsidRDefault="0084397F" w:rsidP="0084397F">
            <w:r>
              <w:t>Расчет электрических цепей при наличии взаимной индуктивности.</w:t>
            </w:r>
          </w:p>
        </w:tc>
        <w:tc>
          <w:tcPr>
            <w:tcW w:w="851" w:type="dxa"/>
          </w:tcPr>
          <w:p w:rsidR="0084397F" w:rsidRPr="008E6870" w:rsidRDefault="0084397F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84397F" w:rsidRDefault="0084397F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6C359A" w:rsidRDefault="0084397F" w:rsidP="00AB5566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FD6A26" w:rsidRPr="008E6870" w:rsidRDefault="0084397F" w:rsidP="00AB5566">
            <w:pPr>
              <w:jc w:val="center"/>
            </w:pPr>
            <w:r>
              <w:t>Методы расчета трехфазных цепей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трехфазных цепей при соединении потребителей по схеме «звезда» и «треугольник» при симметричной и несимметричной нагрузках.</w:t>
            </w:r>
          </w:p>
        </w:tc>
        <w:tc>
          <w:tcPr>
            <w:tcW w:w="851" w:type="dxa"/>
          </w:tcPr>
          <w:p w:rsidR="00FD6A26" w:rsidRPr="008E6870" w:rsidRDefault="00B25914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2 семестр</w:t>
            </w:r>
            <w:r>
              <w:rPr>
                <w:lang w:val="en-US"/>
              </w:rPr>
              <w:t>/</w:t>
            </w:r>
            <w:r>
              <w:t>4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393F75" w:rsidP="00AB5566">
            <w:pPr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FD6A26" w:rsidRPr="008E6870" w:rsidRDefault="00B724F2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>
              <w:t>3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5</w:t>
            </w:r>
            <w:r w:rsidRPr="008E6870">
              <w:t xml:space="preserve"> 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Pr="008E6870" w:rsidRDefault="003232CB" w:rsidP="00AB5566">
            <w:pPr>
              <w:jc w:val="center"/>
            </w:pPr>
            <w:r>
              <w:t>14</w:t>
            </w:r>
          </w:p>
        </w:tc>
        <w:tc>
          <w:tcPr>
            <w:tcW w:w="2520" w:type="dxa"/>
          </w:tcPr>
          <w:p w:rsidR="003232CB" w:rsidRPr="008E6870" w:rsidRDefault="003232CB" w:rsidP="00AB5566">
            <w:pPr>
              <w:jc w:val="center"/>
            </w:pPr>
            <w:r>
              <w:t>Методы расчета цепей с несинусоидальными источниками</w:t>
            </w:r>
          </w:p>
        </w:tc>
        <w:tc>
          <w:tcPr>
            <w:tcW w:w="4054" w:type="dxa"/>
          </w:tcPr>
          <w:p w:rsidR="003232CB" w:rsidRDefault="003232CB" w:rsidP="003232CB">
            <w:r w:rsidRPr="008E6870">
              <w:t>Расчет токов и напряжений при несинусоидальных источниках питания.</w:t>
            </w:r>
          </w:p>
          <w:p w:rsidR="003232CB" w:rsidRDefault="003232CB" w:rsidP="003232CB">
            <w:r w:rsidRPr="008E6870">
              <w:t xml:space="preserve">Действующие значения несинусоидального тока и напряжения. </w:t>
            </w:r>
          </w:p>
          <w:p w:rsidR="003232CB" w:rsidRDefault="003232CB" w:rsidP="003232CB">
            <w:r w:rsidRPr="008E6870">
              <w:t>Активная и полная мощности несинусоидального тока</w:t>
            </w:r>
          </w:p>
          <w:p w:rsidR="003232CB" w:rsidRDefault="003232CB" w:rsidP="00AB5566">
            <w:pPr>
              <w:jc w:val="center"/>
            </w:pPr>
          </w:p>
        </w:tc>
        <w:tc>
          <w:tcPr>
            <w:tcW w:w="851" w:type="dxa"/>
          </w:tcPr>
          <w:p w:rsidR="003232CB" w:rsidRPr="008E6870" w:rsidRDefault="003232CB" w:rsidP="00AB5566">
            <w:pPr>
              <w:jc w:val="center"/>
            </w:pPr>
            <w:r>
              <w:lastRenderedPageBreak/>
              <w:t>4</w:t>
            </w:r>
          </w:p>
        </w:tc>
        <w:tc>
          <w:tcPr>
            <w:tcW w:w="850" w:type="dxa"/>
          </w:tcPr>
          <w:p w:rsidR="003232CB" w:rsidRPr="008E6870" w:rsidRDefault="003232CB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3232CB" w:rsidP="00AB5566">
            <w:pPr>
              <w:jc w:val="center"/>
            </w:pPr>
            <w:r>
              <w:lastRenderedPageBreak/>
              <w:t>15</w:t>
            </w:r>
          </w:p>
        </w:tc>
        <w:tc>
          <w:tcPr>
            <w:tcW w:w="2520" w:type="dxa"/>
          </w:tcPr>
          <w:p w:rsidR="00FD6A26" w:rsidRPr="008E6870" w:rsidRDefault="003232CB" w:rsidP="00AB5566">
            <w:pPr>
              <w:jc w:val="center"/>
            </w:pPr>
            <w:r>
              <w:t>Основные уравнения четырехполюсников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Вывод коэффициентов ЧП одной формы через другую и через параметры Т- и П- схемы замещения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1D1D14" w:rsidP="00AB5566">
            <w:pPr>
              <w:jc w:val="center"/>
            </w:pPr>
            <w:r>
              <w:t>1</w:t>
            </w:r>
          </w:p>
        </w:tc>
      </w:tr>
      <w:tr w:rsidR="003232CB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3232CB" w:rsidRDefault="00B00A56" w:rsidP="00AB5566">
            <w:pPr>
              <w:jc w:val="center"/>
            </w:pPr>
            <w:r>
              <w:t>17</w:t>
            </w:r>
          </w:p>
        </w:tc>
        <w:tc>
          <w:tcPr>
            <w:tcW w:w="2520" w:type="dxa"/>
          </w:tcPr>
          <w:p w:rsidR="003232CB" w:rsidRDefault="003232CB" w:rsidP="00AB5566">
            <w:pPr>
              <w:jc w:val="center"/>
            </w:pPr>
            <w:r>
              <w:t>Переходные процессы в линейных цепях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 w:rsidRPr="008E6870">
              <w:t xml:space="preserve">Классический </w:t>
            </w:r>
            <w:r>
              <w:t xml:space="preserve">  метод</w:t>
            </w:r>
            <w:r w:rsidRPr="008E6870">
              <w:t xml:space="preserve"> расчете переходных процессов в цепях с</w:t>
            </w:r>
          </w:p>
          <w:p w:rsidR="003232CB" w:rsidRPr="008E6870" w:rsidRDefault="00B00A56" w:rsidP="00AB5566">
            <w:pPr>
              <w:jc w:val="center"/>
            </w:pPr>
            <w:r w:rsidRPr="008E6870">
              <w:t xml:space="preserve">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</w:p>
        </w:tc>
        <w:tc>
          <w:tcPr>
            <w:tcW w:w="851" w:type="dxa"/>
          </w:tcPr>
          <w:p w:rsidR="003232CB" w:rsidRDefault="000474C5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232CB" w:rsidRDefault="001D1D14" w:rsidP="00AB5566">
            <w:pPr>
              <w:jc w:val="center"/>
            </w:pPr>
            <w:r>
              <w:t>1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B00A56" w:rsidP="00AB5566">
            <w:pPr>
              <w:jc w:val="center"/>
            </w:pPr>
            <w:r>
              <w:t>18</w:t>
            </w:r>
          </w:p>
        </w:tc>
        <w:tc>
          <w:tcPr>
            <w:tcW w:w="2520" w:type="dxa"/>
          </w:tcPr>
          <w:p w:rsidR="00B00A56" w:rsidRDefault="00B00A56" w:rsidP="00AB5566">
            <w:pPr>
              <w:jc w:val="center"/>
            </w:pPr>
            <w:r>
              <w:t>Методы расчета переходных процессов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>
              <w:t>Операторный</w:t>
            </w:r>
            <w:r w:rsidRPr="008E6870">
              <w:t xml:space="preserve"> </w:t>
            </w:r>
            <w:r>
              <w:t>метод</w:t>
            </w:r>
            <w:r w:rsidRPr="008E6870">
              <w:t xml:space="preserve"> расчете переходных процессов в цепях с</w:t>
            </w:r>
          </w:p>
          <w:p w:rsidR="00B00A56" w:rsidRPr="008E6870" w:rsidRDefault="00B00A56" w:rsidP="00AB5566">
            <w:pPr>
              <w:jc w:val="center"/>
            </w:pPr>
            <w:r w:rsidRPr="008E6870">
              <w:t xml:space="preserve">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  <w:r w:rsidRPr="008E6870">
              <w:t xml:space="preserve">, </w:t>
            </w:r>
            <w:r w:rsidRPr="008E6870">
              <w:rPr>
                <w:lang w:val="en-US"/>
              </w:rPr>
              <w:t>R</w:t>
            </w:r>
            <w:r w:rsidRPr="008E6870">
              <w:t>-</w:t>
            </w:r>
            <w:r w:rsidRPr="008E6870">
              <w:rPr>
                <w:lang w:val="en-US"/>
              </w:rPr>
              <w:t>L</w:t>
            </w:r>
            <w:r w:rsidRPr="008E6870">
              <w:t>-</w:t>
            </w:r>
            <w:r w:rsidRPr="008E6870">
              <w:rPr>
                <w:lang w:val="en-US"/>
              </w:rPr>
              <w:t>C</w:t>
            </w:r>
          </w:p>
        </w:tc>
        <w:tc>
          <w:tcPr>
            <w:tcW w:w="851" w:type="dxa"/>
          </w:tcPr>
          <w:p w:rsidR="00B00A56" w:rsidRDefault="001D1D14" w:rsidP="00AB5566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B00A56" w:rsidRDefault="001D1D14" w:rsidP="00AB5566">
            <w:pPr>
              <w:jc w:val="center"/>
            </w:pPr>
            <w:r>
              <w:t>1</w:t>
            </w:r>
          </w:p>
        </w:tc>
      </w:tr>
      <w:tr w:rsidR="00B00A5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B00A56" w:rsidRDefault="00B00A56" w:rsidP="00AB5566">
            <w:pPr>
              <w:jc w:val="center"/>
            </w:pPr>
            <w:r>
              <w:t>19</w:t>
            </w:r>
          </w:p>
        </w:tc>
        <w:tc>
          <w:tcPr>
            <w:tcW w:w="2520" w:type="dxa"/>
          </w:tcPr>
          <w:p w:rsidR="00B00A56" w:rsidRDefault="00B00A56" w:rsidP="00AB5566">
            <w:pPr>
              <w:jc w:val="center"/>
            </w:pPr>
            <w:r>
              <w:t>Нелинейные цепи постоянного тока</w:t>
            </w:r>
          </w:p>
        </w:tc>
        <w:tc>
          <w:tcPr>
            <w:tcW w:w="4054" w:type="dxa"/>
          </w:tcPr>
          <w:p w:rsidR="00B00A56" w:rsidRDefault="00B00A56" w:rsidP="00AB5566">
            <w:pPr>
              <w:jc w:val="center"/>
            </w:pPr>
            <w:r w:rsidRPr="008E6870">
              <w:t>Графический метод расчета неразветвленных и разветвленных нелинейных цепей</w:t>
            </w:r>
          </w:p>
        </w:tc>
        <w:tc>
          <w:tcPr>
            <w:tcW w:w="851" w:type="dxa"/>
          </w:tcPr>
          <w:p w:rsidR="00B00A56" w:rsidRDefault="00B00A56" w:rsidP="00AB556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00A56" w:rsidRDefault="00B00A5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00A56" w:rsidP="00AB5566">
            <w:pPr>
              <w:jc w:val="center"/>
            </w:pPr>
            <w:r>
              <w:t>21</w:t>
            </w:r>
          </w:p>
        </w:tc>
        <w:tc>
          <w:tcPr>
            <w:tcW w:w="2520" w:type="dxa"/>
          </w:tcPr>
          <w:p w:rsidR="00FD6A26" w:rsidRPr="008E6870" w:rsidRDefault="00B00A56" w:rsidP="00AB5566">
            <w:pPr>
              <w:jc w:val="center"/>
            </w:pPr>
            <w:r w:rsidRPr="008E6870">
              <w:t>Цепи с распределенными параметрами при установившемся режиме</w:t>
            </w: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распределенных токов и напряжений вдоль длинной линии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B00A56" w:rsidP="00AB5566">
            <w:pPr>
              <w:jc w:val="center"/>
            </w:pPr>
            <w:r>
              <w:t>23</w:t>
            </w:r>
          </w:p>
        </w:tc>
        <w:tc>
          <w:tcPr>
            <w:tcW w:w="2520" w:type="dxa"/>
          </w:tcPr>
          <w:p w:rsidR="00B00A56" w:rsidRPr="008E6870" w:rsidRDefault="00B00A56" w:rsidP="00B00A56">
            <w:r w:rsidRPr="008E6870">
              <w:t>Магнитные  цепи</w:t>
            </w:r>
          </w:p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Расчет неразветвленной магнитной цепи методом двух узлов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 xml:space="preserve">: 3 семестр/5 </w:t>
            </w:r>
            <w:r w:rsidRPr="008E6870">
              <w:t>семестр</w:t>
            </w:r>
          </w:p>
        </w:tc>
        <w:tc>
          <w:tcPr>
            <w:tcW w:w="851" w:type="dxa"/>
          </w:tcPr>
          <w:p w:rsidR="00FD6A26" w:rsidRPr="008E6870" w:rsidRDefault="00FD6A26" w:rsidP="00AB5566">
            <w:pPr>
              <w:jc w:val="center"/>
            </w:pPr>
            <w:r>
              <w:t>3</w:t>
            </w:r>
            <w:r w:rsidR="00363025">
              <w:t>4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8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2520" w:type="dxa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4054" w:type="dxa"/>
          </w:tcPr>
          <w:p w:rsidR="00FD6A26" w:rsidRPr="008E6870" w:rsidRDefault="00FD6A26" w:rsidP="00AB5566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851" w:type="dxa"/>
          </w:tcPr>
          <w:p w:rsidR="00FD6A26" w:rsidRPr="008E6870" w:rsidRDefault="00E36856" w:rsidP="00AB5566">
            <w:pPr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FD6A26" w:rsidRPr="008E6870" w:rsidRDefault="006B3C42" w:rsidP="00AB5566">
            <w:pPr>
              <w:jc w:val="center"/>
            </w:pPr>
            <w:r>
              <w:t>8</w:t>
            </w:r>
          </w:p>
        </w:tc>
      </w:tr>
    </w:tbl>
    <w:p w:rsidR="00FD6A26" w:rsidRPr="008E6870" w:rsidRDefault="00FD6A26" w:rsidP="00FD6A26">
      <w:pPr>
        <w:jc w:val="both"/>
      </w:pPr>
    </w:p>
    <w:p w:rsidR="00FD6A26" w:rsidRDefault="00FD6A26">
      <w:pPr>
        <w:jc w:val="both"/>
      </w:pPr>
    </w:p>
    <w:p w:rsidR="003D28AC" w:rsidRDefault="003D28AC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:rsidR="00FD6A26" w:rsidRDefault="00FD6A26">
      <w:pPr>
        <w:jc w:val="both"/>
      </w:pP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6661"/>
        <w:gridCol w:w="851"/>
        <w:gridCol w:w="851"/>
      </w:tblGrid>
      <w:tr w:rsidR="00FD6A26" w:rsidRPr="008E6870" w:rsidTr="00914B45">
        <w:trPr>
          <w:trHeight w:val="278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Номер работы</w:t>
            </w:r>
          </w:p>
        </w:tc>
        <w:tc>
          <w:tcPr>
            <w:tcW w:w="6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Объём в часах</w:t>
            </w:r>
          </w:p>
        </w:tc>
      </w:tr>
      <w:tr w:rsidR="00FD6A26" w:rsidRPr="008E6870" w:rsidTr="00914B45">
        <w:trPr>
          <w:trHeight w:val="277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6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Очн.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Заоч.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>
              <w:t xml:space="preserve">2 семестр/4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Вводное занятие</w:t>
            </w:r>
            <w:r w:rsidR="00B60588">
              <w:t>. Инструктаж по охране труда и ТБ.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B60588" w:rsidRDefault="00FD6A26" w:rsidP="00AB5566">
            <w:pPr>
              <w:jc w:val="center"/>
            </w:pPr>
            <w:r w:rsidRPr="00B6058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D27A37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Экспериментальная  проверка закона Ома и законов Кирхгофа.</w:t>
            </w:r>
            <w:r w:rsidR="00FD6A26" w:rsidRPr="008E6870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Нелинейные резистивные элементы</w:t>
            </w:r>
            <w:r w:rsidR="00FD6A26"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</w:t>
            </w:r>
            <w:r w:rsidR="00B60588">
              <w:t>дование  совместной работы источников ЭДС</w:t>
            </w:r>
            <w:r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Мощность и КПД электрической цепи</w:t>
            </w:r>
            <w:r w:rsidR="00FD6A26"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B60588" w:rsidP="00AB5566">
            <w:r>
              <w:t>Синусоидальный ток</w:t>
            </w:r>
            <w:r w:rsidR="00FD6A26" w:rsidRPr="008E6870">
              <w:t>.</w:t>
            </w:r>
            <w:r>
              <w:t xml:space="preserve"> Анализ осциллограмм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E36856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 </w:t>
            </w:r>
            <w:r w:rsidR="00B60588">
              <w:t>активного, индуктив</w:t>
            </w:r>
            <w:r w:rsidR="00914B45">
              <w:t>ного, емкостного элементов цепи синусоидального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</w:t>
            </w:r>
            <w:r w:rsidR="00914B45">
              <w:t xml:space="preserve">ование  </w:t>
            </w:r>
            <w:r w:rsidR="00914B45">
              <w:rPr>
                <w:lang w:val="en-US"/>
              </w:rPr>
              <w:t>R</w:t>
            </w:r>
            <w:r w:rsidR="00914B45" w:rsidRPr="00914B45">
              <w:t xml:space="preserve">, </w:t>
            </w:r>
            <w:r w:rsidR="00914B45">
              <w:rPr>
                <w:lang w:val="en-US"/>
              </w:rPr>
              <w:t>L</w:t>
            </w:r>
            <w:r w:rsidR="00914B45" w:rsidRPr="00914B45">
              <w:t xml:space="preserve">, </w:t>
            </w:r>
            <w:r w:rsidR="00914B45">
              <w:rPr>
                <w:lang w:val="en-US"/>
              </w:rPr>
              <w:t>C</w:t>
            </w:r>
            <w:r w:rsidR="00914B45" w:rsidRPr="00914B45">
              <w:t xml:space="preserve"> -</w:t>
            </w:r>
            <w:r w:rsidR="00914B45">
              <w:t xml:space="preserve"> цепи</w:t>
            </w:r>
            <w:r w:rsidRPr="008E6870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914B45" w:rsidP="00AB5566">
            <w:r>
              <w:t>Мощность цепи синусоидального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914B45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</w:t>
            </w:r>
            <w:r w:rsidR="00914B45">
              <w:t>работы трехфазной цепи  при соединении приемников звездой и треугольником.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C36B1E" w:rsidP="00AB5566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914B45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>
              <w:t xml:space="preserve">2 семестр/4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914B45" w:rsidRDefault="00C36B1E" w:rsidP="00AB5566">
            <w:pPr>
              <w:jc w:val="center"/>
            </w:pPr>
            <w: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>
              <w:t xml:space="preserve">3 семестр/5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Вводное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0474C5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FD375E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Исследование проходного симметричного четырехполюсника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переходных процессов в цепях первого порядка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переходных процессов в цепях второго порядка.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дифференцирующих и интегрирующих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1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распределения напряжения в длинных линиях.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lastRenderedPageBreak/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трансформирующих свойств длинной линии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363025" w:rsidP="00AB5566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 пассивных фильтров типа 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вольтамперных характеристик линейных и нелинейных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>Исследование формы токов в нелинейных резистивных цепях при гармоническом воздействии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0474C5" w:rsidP="00AB5566">
            <w:r>
              <w:t xml:space="preserve"> </w:t>
            </w:r>
            <w:r w:rsidR="00FD6A26" w:rsidRPr="008E6870">
              <w:t>Исследование магнитной цепи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rPr>
                <w:lang w:val="en-US"/>
              </w:rPr>
              <w:t>1</w:t>
            </w:r>
            <w:r w:rsidRPr="008E6870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r w:rsidRPr="008E6870">
              <w:t xml:space="preserve"> Заключительное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0</w:t>
            </w: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  <w:r>
              <w:t>:</w:t>
            </w:r>
            <w:r w:rsidRPr="008E6870">
              <w:t xml:space="preserve"> </w:t>
            </w:r>
            <w:r>
              <w:t xml:space="preserve">3 семестр/5 </w:t>
            </w:r>
            <w:r w:rsidRPr="008E6870">
              <w:t>семестр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0474C5" w:rsidP="00AB5566">
            <w:pPr>
              <w:jc w:val="center"/>
            </w:pPr>
            <w:r>
              <w:t>3</w:t>
            </w:r>
            <w:r w:rsidR="0036302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4</w:t>
            </w:r>
          </w:p>
        </w:tc>
      </w:tr>
      <w:tr w:rsidR="00FD6A26" w:rsidRPr="008E6870" w:rsidTr="004B1520">
        <w:trPr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center"/>
            </w:pPr>
            <w:r w:rsidRPr="008E6870"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E36856" w:rsidP="00AB5566">
            <w:pPr>
              <w:jc w:val="center"/>
            </w:pPr>
            <w: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1D1D14" w:rsidP="00AB5566">
            <w:pPr>
              <w:jc w:val="center"/>
            </w:pPr>
            <w:r>
              <w:t>8</w:t>
            </w:r>
          </w:p>
        </w:tc>
      </w:tr>
    </w:tbl>
    <w:p w:rsidR="004137C4" w:rsidRPr="007E3C8B" w:rsidRDefault="004137C4" w:rsidP="004137C4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37C4" w:rsidTr="00712955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4137C4" w:rsidRDefault="004137C4" w:rsidP="004137C4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4137C4" w:rsidRPr="007E3C8B" w:rsidRDefault="004137C4" w:rsidP="004137C4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37C4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137C4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4137C4" w:rsidRDefault="004137C4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222" w:type="dxa"/>
            <w:vAlign w:val="center"/>
          </w:tcPr>
          <w:p w:rsidR="00843A95" w:rsidRDefault="00843A95" w:rsidP="00843A95">
            <w:r w:rsidRPr="008E6870">
              <w:t>Линейные электрические цепи постоянного тока</w:t>
            </w:r>
            <w:r>
              <w:t>.</w:t>
            </w:r>
          </w:p>
          <w:p w:rsidR="00843A95" w:rsidRDefault="00843A95" w:rsidP="00843A95">
            <w:r>
              <w:t xml:space="preserve">Линейные электрические цепи синусоидального тока со смешанным соединением элементов </w:t>
            </w:r>
            <w:r>
              <w:rPr>
                <w:lang w:val="en-US"/>
              </w:rPr>
              <w:t>R</w:t>
            </w:r>
            <w:r>
              <w:t xml:space="preserve">, </w:t>
            </w:r>
            <w:r>
              <w:rPr>
                <w:lang w:val="en-US"/>
              </w:rPr>
              <w:t>L</w:t>
            </w:r>
            <w:r w:rsidRPr="005E3511">
              <w:t>,</w:t>
            </w:r>
            <w:r>
              <w:t xml:space="preserve"> </w:t>
            </w:r>
            <w:r>
              <w:rPr>
                <w:lang w:val="en-US"/>
              </w:rPr>
              <w:t>C</w:t>
            </w:r>
            <w:r>
              <w:t>.</w:t>
            </w:r>
          </w:p>
          <w:p w:rsidR="00843A95" w:rsidRDefault="00843A95" w:rsidP="00843A95">
            <w:r>
              <w:t>Сложные линейные электрические цепи синусоидального тока.</w:t>
            </w:r>
          </w:p>
          <w:p w:rsidR="004137C4" w:rsidRDefault="00843A95" w:rsidP="00843A95">
            <w:pPr>
              <w:jc w:val="both"/>
              <w:rPr>
                <w:sz w:val="20"/>
                <w:szCs w:val="20"/>
              </w:rPr>
            </w:pPr>
            <w:r>
              <w:t>Линейные электрические цепи синусоидального тока со взаимоиндуктивностью.</w:t>
            </w:r>
          </w:p>
          <w:p w:rsidR="005E6D0C" w:rsidRDefault="005E6D0C" w:rsidP="005E6D0C">
            <w:r>
              <w:t>Трехфазная цепь с симметричной нагрузкой.</w:t>
            </w:r>
          </w:p>
          <w:p w:rsidR="005E6D0C" w:rsidRDefault="005E6D0C" w:rsidP="005E6D0C">
            <w:r>
              <w:t>Четырехпроводная трехфазная цепь с несимметричной нагрузкой.</w:t>
            </w:r>
          </w:p>
          <w:p w:rsidR="005E6D0C" w:rsidRDefault="005E6D0C" w:rsidP="005E6D0C">
            <w:r>
              <w:t>Трехпроводная трехфазная цепь (звезда) с несимметричной нагрузкой.</w:t>
            </w:r>
          </w:p>
          <w:p w:rsidR="005E6D0C" w:rsidRDefault="005E6D0C" w:rsidP="005E6D0C">
            <w:r>
              <w:t>Трехпроводная трехфазная цепь «треугольник» с несимметричной нагрузкой.</w:t>
            </w:r>
          </w:p>
          <w:p w:rsidR="005E6D0C" w:rsidRPr="0050367B" w:rsidRDefault="005E6D0C" w:rsidP="00843A95">
            <w:pPr>
              <w:jc w:val="both"/>
              <w:rPr>
                <w:sz w:val="20"/>
                <w:szCs w:val="20"/>
              </w:rPr>
            </w:pPr>
          </w:p>
        </w:tc>
      </w:tr>
      <w:tr w:rsidR="00843A95" w:rsidTr="00712955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222" w:type="dxa"/>
            <w:vAlign w:val="center"/>
          </w:tcPr>
          <w:p w:rsidR="005E6D0C" w:rsidRDefault="005E6D0C" w:rsidP="005E6D0C">
            <w:r>
              <w:t>Определение параметров четырехполюсника.</w:t>
            </w:r>
          </w:p>
          <w:p w:rsidR="005E6D0C" w:rsidRDefault="005E6D0C" w:rsidP="005E6D0C">
            <w:r>
              <w:t>Периодические несинусоидальные токи.</w:t>
            </w:r>
          </w:p>
          <w:p w:rsidR="005E6D0C" w:rsidRDefault="005E6D0C" w:rsidP="005E6D0C">
            <w:r>
              <w:t>Электрические фильтры.</w:t>
            </w:r>
          </w:p>
          <w:p w:rsidR="00843A95" w:rsidRDefault="005E6D0C" w:rsidP="005E6D0C">
            <w:r>
              <w:t>Установившиеся процессы в линии с распределенными параметрами</w:t>
            </w:r>
            <w:r w:rsidR="00843A95">
              <w:t>.</w:t>
            </w:r>
          </w:p>
          <w:p w:rsidR="005E6D0C" w:rsidRDefault="005E6D0C" w:rsidP="005E6D0C">
            <w:r>
              <w:t>Расчет переходных процессов классическим и операторным методом.</w:t>
            </w:r>
          </w:p>
          <w:p w:rsidR="005E6D0C" w:rsidRDefault="005E6D0C" w:rsidP="005E6D0C">
            <w:r>
              <w:t>Расчет переходных процессов с применением интеграла Дюамеля.</w:t>
            </w:r>
          </w:p>
          <w:p w:rsidR="005E6D0C" w:rsidRDefault="005E6D0C" w:rsidP="005E6D0C">
            <w:r>
              <w:t>Расчет нелинейных магнитных цепей.</w:t>
            </w:r>
          </w:p>
          <w:p w:rsidR="00843A95" w:rsidRPr="008E6870" w:rsidRDefault="005E6D0C" w:rsidP="005E6D0C">
            <w:r>
              <w:t>Расчет нелинейной электрической цепи.</w:t>
            </w:r>
          </w:p>
        </w:tc>
      </w:tr>
    </w:tbl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843A95" w:rsidTr="00712955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843A95" w:rsidRDefault="00843A95" w:rsidP="00843A95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843A95" w:rsidTr="00712955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43A95" w:rsidRPr="0050367B" w:rsidTr="00843A95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постоянного тока.</w:t>
            </w:r>
          </w:p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синусоидального тока со смешанным соединением элементов R, L, C.</w:t>
            </w:r>
          </w:p>
          <w:p w:rsidR="00843A95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Сложные линейные электрические цепи синусоидального тока.</w:t>
            </w:r>
          </w:p>
          <w:p w:rsid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Линейные электрические цепи синусоидального тока со взаимоиндуктивностью.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Трехфазная цепь с 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Четырехпроводная трехфазная цепь с несимметричной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Трехпроводная трехфазная цепь (звезда) с несимметричной нагрузкой.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Трехпроводная трехфазная цепь «треугольник» с несимметричной нагрузкой.</w:t>
            </w:r>
          </w:p>
          <w:p w:rsidR="00203D19" w:rsidRPr="00843A95" w:rsidRDefault="00203D19" w:rsidP="00843A95">
            <w:pPr>
              <w:jc w:val="center"/>
              <w:rPr>
                <w:sz w:val="22"/>
              </w:rPr>
            </w:pPr>
          </w:p>
        </w:tc>
      </w:tr>
      <w:tr w:rsidR="00843A95" w:rsidRPr="008E6870" w:rsidTr="00843A95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95" w:rsidRDefault="00843A95" w:rsidP="0071295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19" w:rsidRPr="00843A95" w:rsidRDefault="00843A95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.</w:t>
            </w:r>
            <w:r w:rsidR="00203D19" w:rsidRPr="00843A95">
              <w:rPr>
                <w:sz w:val="22"/>
              </w:rPr>
              <w:t xml:space="preserve"> Определение параметров четырехполюсника.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Периодические несинусоидальные токи.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Электрические фильтры.</w:t>
            </w:r>
          </w:p>
          <w:p w:rsidR="00843A95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Установившиеся процессы в линии с распределенными параметрами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переходных процессов классическим и операторным методом.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переходных процессов с применением интеграла Дюамеля.</w:t>
            </w:r>
          </w:p>
          <w:p w:rsidR="00203D19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нелинейных магнитных цепей.</w:t>
            </w:r>
          </w:p>
          <w:p w:rsidR="00843A95" w:rsidRPr="00843A95" w:rsidRDefault="00203D19" w:rsidP="00203D19">
            <w:pPr>
              <w:rPr>
                <w:sz w:val="22"/>
              </w:rPr>
            </w:pPr>
            <w:r w:rsidRPr="00843A95">
              <w:rPr>
                <w:sz w:val="22"/>
              </w:rPr>
              <w:t>Расчет нелинейной электрической цепи.</w:t>
            </w:r>
          </w:p>
        </w:tc>
      </w:tr>
    </w:tbl>
    <w:p w:rsidR="00FD6A26" w:rsidRPr="008E6870" w:rsidRDefault="00FD6A26" w:rsidP="00FD6A26"/>
    <w:p w:rsidR="00843A95" w:rsidRPr="007E3C8B" w:rsidRDefault="00843A95" w:rsidP="00843A95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335"/>
        <w:gridCol w:w="1524"/>
        <w:gridCol w:w="1786"/>
        <w:gridCol w:w="1317"/>
      </w:tblGrid>
      <w:tr w:rsidR="00843A95" w:rsidRPr="003117E7" w:rsidTr="00F058AA">
        <w:trPr>
          <w:trHeight w:val="1726"/>
          <w:tblHeader/>
        </w:trPr>
        <w:tc>
          <w:tcPr>
            <w:tcW w:w="524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39" w:type="pct"/>
            <w:vAlign w:val="center"/>
          </w:tcPr>
          <w:p w:rsidR="00843A95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843A95" w:rsidRPr="003117E7" w:rsidRDefault="00843A95" w:rsidP="00712955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Pr="00DA4513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2/4</w:t>
            </w:r>
          </w:p>
        </w:tc>
        <w:tc>
          <w:tcPr>
            <w:tcW w:w="839" w:type="pct"/>
          </w:tcPr>
          <w:p w:rsidR="00F058AA" w:rsidRPr="00DE17FF" w:rsidRDefault="00F058AA" w:rsidP="00B84A89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 xml:space="preserve">лекции, </w:t>
            </w:r>
          </w:p>
        </w:tc>
        <w:tc>
          <w:tcPr>
            <w:tcW w:w="1220" w:type="pct"/>
            <w:shd w:val="clear" w:color="auto" w:fill="auto"/>
          </w:tcPr>
          <w:p w:rsidR="00F058AA" w:rsidRPr="00B84A89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Arial Unicode MS" w:hAnsi="Times New Roman"/>
                <w:bCs/>
                <w:sz w:val="20"/>
                <w:szCs w:val="20"/>
              </w:rPr>
            </w:pPr>
            <w:r w:rsidRPr="00B84A89">
              <w:rPr>
                <w:rFonts w:ascii="Times New Roman" w:hAnsi="Times New Roman"/>
                <w:szCs w:val="24"/>
              </w:rPr>
              <w:t>Методы расчета токов в электрических цепях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DA4513" w:rsidRDefault="00F058AA" w:rsidP="00B84A89">
            <w:pPr>
              <w:rPr>
                <w:sz w:val="20"/>
                <w:szCs w:val="20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>
              <w:rPr>
                <w:sz w:val="20"/>
                <w:szCs w:val="20"/>
              </w:rPr>
              <w:t xml:space="preserve"> </w:t>
            </w:r>
          </w:p>
          <w:p w:rsidR="00F058AA" w:rsidRPr="00DA4513" w:rsidRDefault="00F058AA" w:rsidP="00712955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4/2</w:t>
            </w:r>
          </w:p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F058AA" w:rsidRPr="00DA4513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2/4</w:t>
            </w:r>
          </w:p>
        </w:tc>
        <w:tc>
          <w:tcPr>
            <w:tcW w:w="839" w:type="pct"/>
          </w:tcPr>
          <w:p w:rsidR="00F058AA" w:rsidRPr="00FD6A26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20" w:type="pct"/>
            <w:shd w:val="clear" w:color="auto" w:fill="auto"/>
          </w:tcPr>
          <w:p w:rsidR="00F058AA" w:rsidRPr="00B84A89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Цепи синусоидального тока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FD6A26" w:rsidRDefault="00F058AA" w:rsidP="00B84A8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8/2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39" w:type="pct"/>
          </w:tcPr>
          <w:p w:rsidR="00F058AA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220" w:type="pct"/>
            <w:shd w:val="clear" w:color="auto" w:fill="auto"/>
          </w:tcPr>
          <w:p w:rsidR="00F058AA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Основы теории фильтров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</w:tc>
        <w:tc>
          <w:tcPr>
            <w:tcW w:w="933" w:type="pct"/>
            <w:shd w:val="clear" w:color="auto" w:fill="auto"/>
          </w:tcPr>
          <w:p w:rsidR="00F058AA" w:rsidRPr="00FD6A26" w:rsidRDefault="00F058AA" w:rsidP="00B84A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</w:tc>
      </w:tr>
      <w:tr w:rsidR="00F058AA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F058AA" w:rsidRDefault="00F058AA" w:rsidP="00712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</w:t>
            </w:r>
          </w:p>
        </w:tc>
        <w:tc>
          <w:tcPr>
            <w:tcW w:w="839" w:type="pct"/>
          </w:tcPr>
          <w:p w:rsidR="00F058AA" w:rsidRDefault="00F058AA" w:rsidP="00B84A89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20" w:type="pct"/>
            <w:shd w:val="clear" w:color="auto" w:fill="auto"/>
          </w:tcPr>
          <w:p w:rsidR="00F058AA" w:rsidRDefault="00F058AA" w:rsidP="00B84A89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Методы расчета переходных процессов</w:t>
            </w:r>
          </w:p>
        </w:tc>
        <w:tc>
          <w:tcPr>
            <w:tcW w:w="796" w:type="pct"/>
          </w:tcPr>
          <w:p w:rsidR="00F058AA" w:rsidRDefault="00F058AA" w:rsidP="00402DC0">
            <w:r w:rsidRPr="009C2A9E">
              <w:t>ОПК-</w:t>
            </w:r>
            <w:r w:rsidR="00402DC0">
              <w:t>4</w:t>
            </w:r>
          </w:p>
          <w:p w:rsidR="00402DC0" w:rsidRDefault="00402DC0" w:rsidP="00402DC0"/>
        </w:tc>
        <w:tc>
          <w:tcPr>
            <w:tcW w:w="933" w:type="pct"/>
            <w:shd w:val="clear" w:color="auto" w:fill="auto"/>
          </w:tcPr>
          <w:p w:rsidR="00F058AA" w:rsidRDefault="00F058AA" w:rsidP="00B84A89">
            <w:pPr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Обучение на основе опыта</w:t>
            </w:r>
          </w:p>
        </w:tc>
        <w:tc>
          <w:tcPr>
            <w:tcW w:w="688" w:type="pct"/>
            <w:shd w:val="clear" w:color="auto" w:fill="auto"/>
          </w:tcPr>
          <w:p w:rsidR="00F058AA" w:rsidRDefault="00F058AA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4/1</w:t>
            </w:r>
          </w:p>
        </w:tc>
      </w:tr>
      <w:tr w:rsidR="00843A95" w:rsidRPr="003117E7" w:rsidTr="00F058AA">
        <w:trPr>
          <w:tblHeader/>
        </w:trPr>
        <w:tc>
          <w:tcPr>
            <w:tcW w:w="524" w:type="pct"/>
            <w:shd w:val="clear" w:color="auto" w:fill="auto"/>
          </w:tcPr>
          <w:p w:rsidR="00843A95" w:rsidRPr="00DA4513" w:rsidRDefault="00843A95" w:rsidP="0071295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</w:tcPr>
          <w:p w:rsidR="00843A95" w:rsidRPr="00DA4513" w:rsidRDefault="00843A95" w:rsidP="0071295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20" w:type="pct"/>
            <w:shd w:val="clear" w:color="auto" w:fill="auto"/>
          </w:tcPr>
          <w:p w:rsidR="00843A95" w:rsidRPr="00DA4513" w:rsidRDefault="00843A95" w:rsidP="0071295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</w:tcPr>
          <w:p w:rsidR="00843A95" w:rsidRPr="00DA4513" w:rsidRDefault="00843A95" w:rsidP="00712955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33" w:type="pct"/>
            <w:shd w:val="clear" w:color="auto" w:fill="auto"/>
          </w:tcPr>
          <w:p w:rsidR="00843A95" w:rsidRPr="00DA4513" w:rsidRDefault="00843A95" w:rsidP="00712955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:rsidR="00843A95" w:rsidRPr="00DA4513" w:rsidRDefault="003117F0" w:rsidP="0071295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20/6</w:t>
            </w:r>
          </w:p>
        </w:tc>
      </w:tr>
    </w:tbl>
    <w:p w:rsidR="00EC52DD" w:rsidRDefault="00EC52DD">
      <w:pPr>
        <w:jc w:val="both"/>
      </w:pPr>
    </w:p>
    <w:p w:rsidR="003117F0" w:rsidRDefault="003117F0">
      <w:pPr>
        <w:jc w:val="both"/>
      </w:pPr>
    </w:p>
    <w:p w:rsidR="00AE1D6F" w:rsidRPr="001606C8" w:rsidRDefault="00F22B6F">
      <w:pPr>
        <w:jc w:val="both"/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AE1D6F" w:rsidRDefault="00F22B6F">
      <w:pPr>
        <w:jc w:val="both"/>
      </w:pPr>
      <w:r>
        <w:t>4</w:t>
      </w:r>
      <w:r w:rsidR="00AE1D6F">
        <w:t>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6F45F5" w:rsidRDefault="00FD6A26" w:rsidP="00AB5566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FD6A26" w:rsidRPr="008E6870" w:rsidRDefault="00FD6A26" w:rsidP="00AB5566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FD6A26" w:rsidRPr="008E6870" w:rsidRDefault="00FD6A26" w:rsidP="00AB5566">
            <w:pPr>
              <w:jc w:val="center"/>
            </w:pPr>
            <w:r w:rsidRPr="008E6870">
              <w:t>Кол-во экз. в библиот.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FD6A26" w:rsidRPr="008E6870" w:rsidRDefault="00FD6A26" w:rsidP="00AB5566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FD6A26" w:rsidRPr="008E6870" w:rsidRDefault="00843A95" w:rsidP="00AB5566">
            <w:r>
              <w:t>О</w:t>
            </w:r>
            <w:r w:rsidR="00FD6A26">
              <w:t>Л-1</w:t>
            </w:r>
          </w:p>
        </w:tc>
        <w:tc>
          <w:tcPr>
            <w:tcW w:w="4961" w:type="dxa"/>
          </w:tcPr>
          <w:p w:rsidR="00FD6A26" w:rsidRPr="008E6870" w:rsidRDefault="00FD6A26" w:rsidP="00AB5566">
            <w:r>
              <w:rPr>
                <w:b/>
                <w:bCs/>
              </w:rPr>
              <w:t>Демирчян, К.С.</w:t>
            </w:r>
            <w:r>
              <w:t>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1 . - 5-е изд. - Санкт-Петербург : Питер, 2009. - 512 с. : ил. - (Учебник для вузов).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У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2009</w:t>
            </w:r>
          </w:p>
        </w:tc>
        <w:tc>
          <w:tcPr>
            <w:tcW w:w="1134" w:type="dxa"/>
          </w:tcPr>
          <w:p w:rsidR="00FD6A26" w:rsidRPr="008E6870" w:rsidRDefault="00FD6A26" w:rsidP="00AB5566">
            <w:r>
              <w:t>20</w:t>
            </w:r>
          </w:p>
        </w:tc>
      </w:tr>
      <w:tr w:rsidR="00FD6A26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FD6A26" w:rsidRPr="008E6870" w:rsidRDefault="00843A95" w:rsidP="00AB5566">
            <w:r>
              <w:t>О</w:t>
            </w:r>
            <w:r w:rsidR="00FD6A26">
              <w:t>Л-2</w:t>
            </w:r>
          </w:p>
        </w:tc>
        <w:tc>
          <w:tcPr>
            <w:tcW w:w="4961" w:type="dxa"/>
          </w:tcPr>
          <w:p w:rsidR="00FD6A26" w:rsidRPr="008E6870" w:rsidRDefault="00FD6A26" w:rsidP="00AB5566">
            <w:r>
              <w:rPr>
                <w:b/>
                <w:bCs/>
              </w:rPr>
              <w:t>Демирчян, К.С.</w:t>
            </w:r>
            <w:r>
              <w:t xml:space="preserve"> Теоретические основы электротехники : Учебник для студентов высших учебных заведений, обучающихся по направлениям подготовки бакалавров и магистров "Электротехника, электромеханика и электротехнологии" и "Электроэнергетика". Т. 2 : - 5-е изд. - Санкт-Петербург : Питер, 2009. - 432 с. : ил. - (Учебник для вузов)..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У</w:t>
            </w:r>
          </w:p>
        </w:tc>
        <w:tc>
          <w:tcPr>
            <w:tcW w:w="1134" w:type="dxa"/>
          </w:tcPr>
          <w:p w:rsidR="00FD6A26" w:rsidRPr="008E6870" w:rsidRDefault="00FD6A26" w:rsidP="00AB5566">
            <w:r w:rsidRPr="008E6870">
              <w:t>2009</w:t>
            </w:r>
          </w:p>
        </w:tc>
        <w:tc>
          <w:tcPr>
            <w:tcW w:w="1134" w:type="dxa"/>
          </w:tcPr>
          <w:p w:rsidR="00FD6A26" w:rsidRPr="008E6870" w:rsidRDefault="00FD6A26" w:rsidP="00AB5566">
            <w:r>
              <w:t>20</w:t>
            </w:r>
          </w:p>
        </w:tc>
      </w:tr>
      <w:tr w:rsidR="00CA1D08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CA1D08" w:rsidRDefault="00CA1D08" w:rsidP="00AB5566">
            <w:r>
              <w:lastRenderedPageBreak/>
              <w:t>ОЛ-3</w:t>
            </w:r>
          </w:p>
        </w:tc>
        <w:tc>
          <w:tcPr>
            <w:tcW w:w="4961" w:type="dxa"/>
          </w:tcPr>
          <w:p w:rsidR="00CA1D08" w:rsidRDefault="00CA1D08" w:rsidP="00AB5566">
            <w:pPr>
              <w:rPr>
                <w:b/>
                <w:bCs/>
              </w:rPr>
            </w:pPr>
            <w:r w:rsidRPr="00CA1D08">
              <w:rPr>
                <w:b/>
                <w:bCs/>
              </w:rPr>
              <w:t xml:space="preserve">Бессонов </w:t>
            </w:r>
            <w:r>
              <w:rPr>
                <w:b/>
                <w:bCs/>
              </w:rPr>
              <w:t>,</w:t>
            </w:r>
            <w:r w:rsidRPr="00CA1D08">
              <w:rPr>
                <w:b/>
                <w:bCs/>
              </w:rPr>
              <w:t>Л. А.</w:t>
            </w:r>
            <w:r>
              <w:rPr>
                <w:b/>
                <w:bCs/>
              </w:rPr>
              <w:t xml:space="preserve"> </w:t>
            </w:r>
            <w:r w:rsidRPr="00CA1D08">
              <w:t>Теоретические основы электротехники : Электрические цепи : Учебник / Л. А. Бессонов. - 10-е изд. - Москва : Гардарики, 1999. - 638 с. : ил. - ISBN 5-8297-0026-3 : 44-20.</w:t>
            </w:r>
            <w:r w:rsidRPr="00CA1D08">
              <w:br/>
            </w:r>
            <w:r>
              <w:rPr>
                <w:rFonts w:ascii="Calibri" w:hAnsi="Calibri" w:cs="Calibri"/>
                <w:color w:val="404040"/>
                <w:sz w:val="27"/>
                <w:szCs w:val="27"/>
                <w:shd w:val="clear" w:color="auto" w:fill="FFFFFF"/>
              </w:rPr>
              <w:t>  </w:t>
            </w:r>
          </w:p>
        </w:tc>
        <w:tc>
          <w:tcPr>
            <w:tcW w:w="1134" w:type="dxa"/>
          </w:tcPr>
          <w:p w:rsidR="00CA1D08" w:rsidRPr="008E6870" w:rsidRDefault="00CA1D08" w:rsidP="00AB5566">
            <w:r>
              <w:t>У</w:t>
            </w:r>
          </w:p>
        </w:tc>
        <w:tc>
          <w:tcPr>
            <w:tcW w:w="1134" w:type="dxa"/>
          </w:tcPr>
          <w:p w:rsidR="00CA1D08" w:rsidRPr="008E6870" w:rsidRDefault="00CA1D08" w:rsidP="00AB5566">
            <w:r>
              <w:t>1999</w:t>
            </w:r>
          </w:p>
        </w:tc>
        <w:tc>
          <w:tcPr>
            <w:tcW w:w="1134" w:type="dxa"/>
          </w:tcPr>
          <w:p w:rsidR="00083838" w:rsidRPr="00402DC0" w:rsidRDefault="00402DC0" w:rsidP="00AB5566">
            <w:r w:rsidRPr="00402DC0">
              <w:t>86</w:t>
            </w:r>
          </w:p>
        </w:tc>
      </w:tr>
      <w:tr w:rsidR="00CA1D08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CA1D08" w:rsidRDefault="00CA1D08" w:rsidP="00AB5566">
            <w:r>
              <w:t>ОЛ-4</w:t>
            </w:r>
          </w:p>
        </w:tc>
        <w:tc>
          <w:tcPr>
            <w:tcW w:w="4961" w:type="dxa"/>
          </w:tcPr>
          <w:p w:rsidR="00CA1D08" w:rsidRPr="00CA1D08" w:rsidRDefault="00CA1D08" w:rsidP="00AB5566">
            <w:r w:rsidRPr="00CA1D08">
              <w:rPr>
                <w:b/>
                <w:bCs/>
              </w:rPr>
              <w:t>Теоретические основы электротехники</w:t>
            </w:r>
            <w:r w:rsidRPr="00CA1D08">
              <w:t> : Учебное пособие. Ч. 2 / Владимир Федорович Дмитриков [и др.]. - Ухта : Изд-во Ухтинского государственного технического университета, 2004. - 100 с. : ил. - ISBN 5-88179-322-6 : б.ц.</w:t>
            </w:r>
          </w:p>
        </w:tc>
        <w:tc>
          <w:tcPr>
            <w:tcW w:w="1134" w:type="dxa"/>
          </w:tcPr>
          <w:p w:rsidR="00CA1D08" w:rsidRDefault="00CA1D08" w:rsidP="00AB5566">
            <w:r>
              <w:t>УП</w:t>
            </w:r>
          </w:p>
        </w:tc>
        <w:tc>
          <w:tcPr>
            <w:tcW w:w="1134" w:type="dxa"/>
          </w:tcPr>
          <w:p w:rsidR="00CA1D08" w:rsidRDefault="00CA1D08" w:rsidP="00AB5566">
            <w:r>
              <w:t>2004</w:t>
            </w:r>
          </w:p>
        </w:tc>
        <w:tc>
          <w:tcPr>
            <w:tcW w:w="1134" w:type="dxa"/>
          </w:tcPr>
          <w:p w:rsidR="00CA1D08" w:rsidRDefault="00CA1D08" w:rsidP="00AB5566">
            <w:r>
              <w:t>79</w:t>
            </w:r>
          </w:p>
          <w:p w:rsidR="00D9523C" w:rsidRDefault="00083838" w:rsidP="00AB5566">
            <w:hyperlink r:id="rId11" w:history="1">
              <w:r w:rsidRPr="002C5119">
                <w:rPr>
                  <w:rStyle w:val="af5"/>
                </w:rPr>
                <w:t>http://lib.ugtu.net/b</w:t>
              </w:r>
              <w:r w:rsidRPr="002C5119">
                <w:rPr>
                  <w:rStyle w:val="af5"/>
                </w:rPr>
                <w:t>o</w:t>
              </w:r>
              <w:r w:rsidRPr="002C5119">
                <w:rPr>
                  <w:rStyle w:val="af5"/>
                </w:rPr>
                <w:t>ok/3752</w:t>
              </w:r>
            </w:hyperlink>
          </w:p>
          <w:p w:rsidR="00083838" w:rsidRDefault="00083838" w:rsidP="00AB5566"/>
          <w:p w:rsidR="00D9523C" w:rsidRDefault="00D9523C" w:rsidP="00AB5566"/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Default="0025105E" w:rsidP="0067385F">
            <w:r>
              <w:t>ОЛ-5</w:t>
            </w:r>
          </w:p>
        </w:tc>
        <w:tc>
          <w:tcPr>
            <w:tcW w:w="4961" w:type="dxa"/>
          </w:tcPr>
          <w:p w:rsidR="0025105E" w:rsidRPr="00CA1D08" w:rsidRDefault="0025105E" w:rsidP="0025105E">
            <w:pPr>
              <w:rPr>
                <w:b/>
                <w:bCs/>
              </w:rPr>
            </w:pPr>
            <w:r w:rsidRPr="0025105E">
              <w:rPr>
                <w:b/>
                <w:bCs/>
              </w:rPr>
              <w:t>Гольдштейн В.Г</w:t>
            </w:r>
            <w:r w:rsidRPr="0025105E">
              <w:t xml:space="preserve">. Теоретические основы электротехники [Электронный ресурс]: учебно-методическое пособие/ Гольдштейн В.Г., Мякишев В.М., Жеваев М.С.— Электрон. текстовые данные.— Самара: Самарский государственный технический университет, ЭБС АСВ, 2017.— 275 c.— </w:t>
            </w:r>
          </w:p>
        </w:tc>
        <w:tc>
          <w:tcPr>
            <w:tcW w:w="1134" w:type="dxa"/>
          </w:tcPr>
          <w:p w:rsidR="0025105E" w:rsidRDefault="0025105E" w:rsidP="00AB5566">
            <w:r>
              <w:t>УП</w:t>
            </w:r>
          </w:p>
        </w:tc>
        <w:tc>
          <w:tcPr>
            <w:tcW w:w="1134" w:type="dxa"/>
          </w:tcPr>
          <w:p w:rsidR="0025105E" w:rsidRDefault="0025105E" w:rsidP="00AB5566">
            <w:r>
              <w:t>2017</w:t>
            </w:r>
          </w:p>
        </w:tc>
        <w:tc>
          <w:tcPr>
            <w:tcW w:w="1134" w:type="dxa"/>
          </w:tcPr>
          <w:p w:rsidR="00083838" w:rsidRDefault="0025105E" w:rsidP="00AB5566">
            <w:r w:rsidRPr="0025105E">
              <w:t xml:space="preserve">Режим доступа: </w:t>
            </w:r>
            <w:hyperlink r:id="rId12" w:history="1">
              <w:r w:rsidR="00083838" w:rsidRPr="002C5119">
                <w:rPr>
                  <w:rStyle w:val="af5"/>
                </w:rPr>
                <w:t>http://www.iprbooksh</w:t>
              </w:r>
              <w:r w:rsidR="00083838" w:rsidRPr="002C5119">
                <w:rPr>
                  <w:rStyle w:val="af5"/>
                </w:rPr>
                <w:t>o</w:t>
              </w:r>
              <w:r w:rsidR="00083838" w:rsidRPr="002C5119">
                <w:rPr>
                  <w:rStyle w:val="af5"/>
                </w:rPr>
                <w:t>p.ru/90934.html</w:t>
              </w:r>
            </w:hyperlink>
            <w:r w:rsidRPr="0025105E">
              <w:t>.</w:t>
            </w:r>
          </w:p>
          <w:p w:rsidR="0025105E" w:rsidRDefault="0025105E" w:rsidP="00AB5566">
            <w:r w:rsidRPr="0025105E">
              <w:t>— ЭБС «IPRbooks»</w:t>
            </w:r>
          </w:p>
        </w:tc>
      </w:tr>
      <w:tr w:rsidR="00DE57D9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DE57D9" w:rsidRDefault="00DE57D9" w:rsidP="00DE57D9">
            <w:r>
              <w:t>ОЛ-6</w:t>
            </w:r>
          </w:p>
        </w:tc>
        <w:tc>
          <w:tcPr>
            <w:tcW w:w="4961" w:type="dxa"/>
          </w:tcPr>
          <w:p w:rsidR="00DE57D9" w:rsidRPr="0025105E" w:rsidRDefault="00DE57D9" w:rsidP="00DE57D9">
            <w:pPr>
              <w:rPr>
                <w:b/>
                <w:bCs/>
              </w:rPr>
            </w:pPr>
            <w:r w:rsidRPr="00DE57D9">
              <w:t>Теоретические основы электротехники : учебник / И. Я. Лизан, К. Н. Маренич, И. В. Ковалёва [и др.]. - Москва ; Вологда : Инфра-Инженерия, 2021. - 628 с.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DE57D9" w:rsidRDefault="0017449F" w:rsidP="00AB5566">
            <w:r>
              <w:t>У</w:t>
            </w:r>
          </w:p>
        </w:tc>
        <w:tc>
          <w:tcPr>
            <w:tcW w:w="1134" w:type="dxa"/>
          </w:tcPr>
          <w:p w:rsidR="00DE57D9" w:rsidRDefault="0017449F" w:rsidP="00AB5566">
            <w:r>
              <w:t>2021</w:t>
            </w:r>
          </w:p>
        </w:tc>
        <w:tc>
          <w:tcPr>
            <w:tcW w:w="1134" w:type="dxa"/>
          </w:tcPr>
          <w:p w:rsidR="00DE57D9" w:rsidRDefault="00DE57D9" w:rsidP="00AB5566">
            <w:r w:rsidRPr="0025105E">
              <w:t>Режим доступа:</w:t>
            </w:r>
          </w:p>
          <w:p w:rsidR="00DE57D9" w:rsidRPr="0025105E" w:rsidRDefault="00E07739" w:rsidP="00AB5566">
            <w:hyperlink r:id="rId13" w:history="1">
              <w:r w:rsidRPr="00D633CA">
                <w:rPr>
                  <w:rStyle w:val="af5"/>
                  <w:rFonts w:ascii="Arial" w:hAnsi="Arial" w:cs="Arial"/>
                  <w:sz w:val="20"/>
                  <w:szCs w:val="20"/>
                  <w:shd w:val="clear" w:color="auto" w:fill="FFFFFF"/>
                </w:rPr>
                <w:t>https://znanium.com/catalog/product/1836496</w:t>
              </w:r>
            </w:hyperlink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25105E" w:rsidRPr="008E6870" w:rsidRDefault="0025105E" w:rsidP="00AB5566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</w:t>
            </w:r>
            <w:r w:rsidRPr="008E6870">
              <w:t>Л-</w:t>
            </w:r>
            <w:r>
              <w:t>5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Апполонский, С.М.</w:t>
            </w:r>
            <w:r>
              <w:t xml:space="preserve">Теоретические основы электротехники. Электромагнитное поле : Учебное пособие для студентов высших учебных заведений, обучающихся по направлениям подготовки 140400 - "Техническая физика" и 220100 - "Системный анализ и управление" / Станислав Михайлович Апполонский. - Санкт-Петербург; Москва; Краснодар : Лань, 2012. - 592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2012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10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ДЛ-6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Атабеков, Г.И.</w:t>
            </w:r>
            <w:r>
              <w:t xml:space="preserve">Теоретические основы электротехники : Линейные электрические цепи : Учебное пособие / Григорий Иосифович Атабеков. - 8-е изд., стер. - Санкт-Петербург; Москва; Краснодар : Лань, 2010. - 592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20</w:t>
            </w:r>
            <w:r>
              <w:t>10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2</w:t>
            </w:r>
          </w:p>
        </w:tc>
      </w:tr>
      <w:tr w:rsidR="0025105E" w:rsidRPr="008E6870" w:rsidTr="006F45F5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25105E" w:rsidRPr="008E6870" w:rsidRDefault="0025105E" w:rsidP="00AB5566">
            <w:r>
              <w:t>Д</w:t>
            </w:r>
            <w:r w:rsidRPr="008E6870">
              <w:t>Л-</w:t>
            </w:r>
            <w:r>
              <w:t>7</w:t>
            </w:r>
          </w:p>
        </w:tc>
        <w:tc>
          <w:tcPr>
            <w:tcW w:w="4961" w:type="dxa"/>
          </w:tcPr>
          <w:p w:rsidR="0025105E" w:rsidRPr="008E6870" w:rsidRDefault="0025105E" w:rsidP="00AB5566">
            <w:r>
              <w:rPr>
                <w:b/>
                <w:bCs/>
              </w:rPr>
              <w:t>Теоретические основы электротехники. Интернет-тестирование базовых знаний</w:t>
            </w:r>
            <w:r>
              <w:t xml:space="preserve"> : Учебное пособие / Галина Николаевна Герасимова [и др.] ; Под редакцией П.А. Бутырина, Н.В. Коровкина. - Санкт-Петербург; Москва; Краснодар : Лань, 2012. - 336 с. 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УП</w:t>
            </w:r>
          </w:p>
        </w:tc>
        <w:tc>
          <w:tcPr>
            <w:tcW w:w="1134" w:type="dxa"/>
          </w:tcPr>
          <w:p w:rsidR="0025105E" w:rsidRPr="008E6870" w:rsidRDefault="0025105E" w:rsidP="00AB5566">
            <w:r w:rsidRPr="008E6870">
              <w:t>20</w:t>
            </w:r>
            <w:r>
              <w:t>12</w:t>
            </w:r>
          </w:p>
        </w:tc>
        <w:tc>
          <w:tcPr>
            <w:tcW w:w="1134" w:type="dxa"/>
          </w:tcPr>
          <w:p w:rsidR="0025105E" w:rsidRPr="008E6870" w:rsidRDefault="0025105E" w:rsidP="00AB5566">
            <w:r>
              <w:t>5</w:t>
            </w:r>
          </w:p>
        </w:tc>
      </w:tr>
    </w:tbl>
    <w:p w:rsidR="000C0018" w:rsidRDefault="000C0018" w:rsidP="00EC52DD">
      <w:pPr>
        <w:jc w:val="both"/>
      </w:pPr>
    </w:p>
    <w:p w:rsidR="00EC52DD" w:rsidRDefault="00F22B6F" w:rsidP="00EC52DD">
      <w:pPr>
        <w:jc w:val="both"/>
      </w:pPr>
      <w:r>
        <w:lastRenderedPageBreak/>
        <w:t>4</w:t>
      </w:r>
      <w:r w:rsidR="00EC52DD">
        <w:t>.2. Методические пособия и указания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134"/>
      </w:tblGrid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F5" w:rsidRDefault="00FD6A26" w:rsidP="00AB5566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FD6A26" w:rsidRPr="008E6870" w:rsidRDefault="00FD6A26" w:rsidP="00AB5566">
            <w:pPr>
              <w:jc w:val="center"/>
            </w:pPr>
            <w:r w:rsidRPr="008E6870">
              <w:t>п-п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Кол-во экз.</w:t>
            </w:r>
          </w:p>
        </w:tc>
      </w:tr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М-1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both"/>
            </w:pPr>
            <w:r>
              <w:rPr>
                <w:b/>
                <w:bCs/>
              </w:rPr>
              <w:t xml:space="preserve">Тетеревлева, Е.В. </w:t>
            </w:r>
            <w:r>
              <w:t xml:space="preserve">Теоретические основы электротехники : Методические указания. Ч. 1 : / Елена Владимировна Тетеревлева, Андрей Эврикович Старцев. - Ухта : Изд-во Ухтинского государственного технического университета, 2014. - 51 с. 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Default="00FD6A26" w:rsidP="00AB5566">
            <w:pPr>
              <w:jc w:val="center"/>
            </w:pPr>
            <w:r>
              <w:t>90</w:t>
            </w:r>
          </w:p>
          <w:p w:rsidR="007020C6" w:rsidRPr="007020C6" w:rsidRDefault="007020C6" w:rsidP="00AB5566">
            <w:pPr>
              <w:jc w:val="center"/>
              <w:rPr>
                <w:sz w:val="20"/>
                <w:szCs w:val="20"/>
              </w:rPr>
            </w:pPr>
            <w:hyperlink r:id="rId14" w:tgtFrame="_blank" w:history="1">
              <w:r w:rsidRPr="007020C6">
                <w:rPr>
                  <w:rStyle w:val="af5"/>
                  <w:sz w:val="20"/>
                  <w:szCs w:val="20"/>
                </w:rPr>
                <w:t>http://lib.ugtu.net/book/16622</w:t>
              </w:r>
            </w:hyperlink>
          </w:p>
        </w:tc>
      </w:tr>
      <w:tr w:rsidR="00FD6A26" w:rsidRPr="008E6870" w:rsidTr="006F45F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 w:rsidRPr="008E6870">
              <w:t>М-2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6" w:rsidRPr="008E6870" w:rsidRDefault="00FD6A26" w:rsidP="00AB5566">
            <w:pPr>
              <w:jc w:val="both"/>
            </w:pPr>
            <w:r>
              <w:rPr>
                <w:b/>
                <w:bCs/>
              </w:rPr>
              <w:t xml:space="preserve">Тетеревлева, Е.В. </w:t>
            </w:r>
            <w:r>
              <w:t xml:space="preserve">Теоретические основы электротехники : Методические указания. Ч. 2 : / Елена Владимировна Тетеревлева, Андрей Эврикович Старцев. - Ухта : Изд-во Ухтинского государственного технического университета, 2014. - 43 с. 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Pr="008E6870" w:rsidRDefault="00FD6A26" w:rsidP="00AB5566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A26" w:rsidRDefault="00FD6A26" w:rsidP="00AB5566">
            <w:pPr>
              <w:jc w:val="center"/>
            </w:pPr>
            <w:r>
              <w:t>87</w:t>
            </w:r>
          </w:p>
          <w:p w:rsidR="007020C6" w:rsidRPr="007020C6" w:rsidRDefault="007020C6" w:rsidP="00AB5566">
            <w:pPr>
              <w:jc w:val="center"/>
              <w:rPr>
                <w:sz w:val="20"/>
                <w:szCs w:val="20"/>
              </w:rPr>
            </w:pPr>
            <w:hyperlink r:id="rId15" w:tgtFrame="_blank" w:history="1">
              <w:r w:rsidRPr="007020C6">
                <w:rPr>
                  <w:rStyle w:val="af5"/>
                  <w:sz w:val="20"/>
                  <w:szCs w:val="20"/>
                </w:rPr>
                <w:t>http://lib.ugtu.net/book/18502</w:t>
              </w:r>
            </w:hyperlink>
          </w:p>
          <w:p w:rsidR="007020C6" w:rsidRDefault="007020C6" w:rsidP="00AB5566">
            <w:pPr>
              <w:jc w:val="center"/>
            </w:pPr>
          </w:p>
          <w:p w:rsidR="007020C6" w:rsidRPr="008E6870" w:rsidRDefault="007020C6" w:rsidP="00AB5566">
            <w:pPr>
              <w:jc w:val="center"/>
            </w:pPr>
          </w:p>
        </w:tc>
      </w:tr>
    </w:tbl>
    <w:p w:rsidR="00FD6A26" w:rsidRDefault="00FD6A26" w:rsidP="00EC52DD">
      <w:pPr>
        <w:jc w:val="both"/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FD6A26" w:rsidRPr="006A636A" w:rsidRDefault="00923CD0" w:rsidP="00FD6A26">
      <w:pPr>
        <w:jc w:val="both"/>
      </w:pPr>
      <w:r>
        <w:t xml:space="preserve"> </w:t>
      </w:r>
      <w:r w:rsidR="00FD6A26" w:rsidRPr="00FD6A26">
        <w:t xml:space="preserve">1. </w:t>
      </w:r>
      <w:hyperlink r:id="rId16" w:history="1">
        <w:r w:rsidR="00FD6A26" w:rsidRPr="00601F8D">
          <w:rPr>
            <w:rStyle w:val="af5"/>
            <w:lang w:val="en-US"/>
          </w:rPr>
          <w:t>www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edu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923CD0" w:rsidRPr="006A636A" w:rsidRDefault="00923CD0" w:rsidP="00FD6A26">
      <w:pPr>
        <w:jc w:val="both"/>
      </w:pPr>
      <w:r>
        <w:t xml:space="preserve"> </w:t>
      </w:r>
      <w:r w:rsidR="00FD6A26" w:rsidRPr="006A636A">
        <w:t xml:space="preserve">2. </w:t>
      </w:r>
      <w:hyperlink r:id="rId17" w:history="1">
        <w:r w:rsidR="00FD6A26" w:rsidRPr="00601F8D">
          <w:rPr>
            <w:rStyle w:val="af5"/>
            <w:lang w:val="en-US"/>
          </w:rPr>
          <w:t>www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toehelp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FD6A26" w:rsidRPr="006A636A" w:rsidRDefault="00FD6A26" w:rsidP="00FD6A26">
      <w:pPr>
        <w:jc w:val="both"/>
      </w:pPr>
      <w:r w:rsidRPr="006A636A">
        <w:t xml:space="preserve"> 3. </w:t>
      </w:r>
      <w:r w:rsidRPr="00601F8D">
        <w:rPr>
          <w:lang w:val="en-US"/>
        </w:rPr>
        <w:t>toe</w:t>
      </w:r>
      <w:r w:rsidRPr="006A636A">
        <w:t>-</w:t>
      </w:r>
      <w:r w:rsidRPr="00601F8D">
        <w:rPr>
          <w:lang w:val="en-US"/>
        </w:rPr>
        <w:t>kgeu</w:t>
      </w:r>
      <w:r w:rsidRPr="006A636A">
        <w:t>.</w:t>
      </w:r>
      <w:r w:rsidRPr="00601F8D">
        <w:rPr>
          <w:lang w:val="en-US"/>
        </w:rPr>
        <w:t>ru</w:t>
      </w:r>
      <w:r w:rsidR="006A636A">
        <w:t>;</w:t>
      </w:r>
    </w:p>
    <w:p w:rsidR="006A636A" w:rsidRDefault="006A636A" w:rsidP="00FD6A26">
      <w:pPr>
        <w:jc w:val="both"/>
      </w:pPr>
      <w:r>
        <w:t xml:space="preserve">4. </w:t>
      </w:r>
      <w:r w:rsidRPr="00C82748">
        <w:t>e.lanbook.com</w:t>
      </w:r>
      <w:r>
        <w:t>;</w:t>
      </w:r>
    </w:p>
    <w:p w:rsidR="006A636A" w:rsidRDefault="006A636A" w:rsidP="00FD6A26">
      <w:pPr>
        <w:jc w:val="both"/>
      </w:pPr>
      <w:r>
        <w:t xml:space="preserve">5. </w:t>
      </w:r>
      <w:hyperlink r:id="rId18" w:history="1">
        <w:r w:rsidRPr="001305B7">
          <w:rPr>
            <w:rStyle w:val="af5"/>
          </w:rPr>
          <w:t>www.znanium.com</w:t>
        </w:r>
      </w:hyperlink>
      <w:r>
        <w:t>;</w:t>
      </w:r>
    </w:p>
    <w:p w:rsidR="006A636A" w:rsidRPr="006A636A" w:rsidRDefault="006A636A" w:rsidP="00FD6A26">
      <w:pPr>
        <w:jc w:val="both"/>
      </w:pPr>
      <w:r>
        <w:t>6.</w:t>
      </w:r>
      <w:r w:rsidRPr="00A21743">
        <w:t xml:space="preserve"> </w:t>
      </w:r>
      <w:r>
        <w:rPr>
          <w:lang w:val="en-US"/>
        </w:rPr>
        <w:t>www</w:t>
      </w:r>
      <w:r w:rsidRPr="00341C4D">
        <w:t>.</w:t>
      </w:r>
      <w:r>
        <w:rPr>
          <w:lang w:val="en-US"/>
        </w:rPr>
        <w:t>biblio</w:t>
      </w:r>
      <w:r w:rsidRPr="00341C4D">
        <w:t>-</w:t>
      </w:r>
      <w:r>
        <w:rPr>
          <w:lang w:val="en-US"/>
        </w:rPr>
        <w:t>online</w:t>
      </w:r>
      <w:r w:rsidRPr="00341C4D">
        <w:t>.</w:t>
      </w:r>
      <w:r>
        <w:rPr>
          <w:lang w:val="en-US"/>
        </w:rPr>
        <w:t>ru</w:t>
      </w:r>
      <w:r>
        <w:t>.</w:t>
      </w:r>
    </w:p>
    <w:p w:rsidR="006A636A" w:rsidRPr="006A636A" w:rsidRDefault="006A636A" w:rsidP="00FD6A26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D3609" w:rsidRDefault="00DD3609">
      <w:pPr>
        <w:jc w:val="both"/>
        <w:rPr>
          <w:sz w:val="22"/>
        </w:rPr>
      </w:pP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6A636A">
        <w:rPr>
          <w:shd w:val="clear" w:color="auto" w:fill="FFFFFF"/>
        </w:rPr>
        <w:t xml:space="preserve">Теоретические основы электротехники </w:t>
      </w:r>
      <w:r w:rsidR="00D31115"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AB5566" w:rsidRDefault="00AB5566" w:rsidP="00AB5566">
      <w:r w:rsidRPr="001541A6">
        <w:t xml:space="preserve">Лаборатория «Электротехники и электроники»; </w:t>
      </w:r>
    </w:p>
    <w:p w:rsidR="00AB5566" w:rsidRDefault="00AB5566" w:rsidP="00AB5566">
      <w:r w:rsidRPr="001541A6">
        <w:t xml:space="preserve">лабораторный стенд "ТОЭ " НТЦ-07 3 шт.; </w:t>
      </w:r>
    </w:p>
    <w:p w:rsidR="00AB5566" w:rsidRPr="00A4754A" w:rsidRDefault="00AB5566" w:rsidP="00AB5566">
      <w:r w:rsidRPr="001541A6">
        <w:t>уч-лаб. комп.. ЭОЭ2; уч-лаб. комп. "Электричество"</w:t>
      </w:r>
    </w:p>
    <w:p w:rsidR="001D243E" w:rsidRDefault="001D243E" w:rsidP="001D243E"/>
    <w:p w:rsidR="001D243E" w:rsidRPr="001868D4" w:rsidRDefault="00A75FED" w:rsidP="00A75FED">
      <w:pPr>
        <w:spacing w:line="288" w:lineRule="auto"/>
        <w:jc w:val="both"/>
      </w:pPr>
      <w:r>
        <w:lastRenderedPageBreak/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9628A" w:rsidRDefault="00402DC0" w:rsidP="00AB55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AB5566" w:rsidRPr="00FB389D" w:rsidRDefault="00AB5566" w:rsidP="00AB556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AB5566" w:rsidRPr="00F9628A" w:rsidRDefault="00402DC0" w:rsidP="00AB55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Default="00AB5566" w:rsidP="00AB5566">
      <w:pPr>
        <w:pStyle w:val="4"/>
        <w:jc w:val="center"/>
        <w:rPr>
          <w:b w:val="0"/>
        </w:rPr>
      </w:pPr>
      <w:r w:rsidRPr="006724A0">
        <w:rPr>
          <w:b w:val="0"/>
          <w:vertAlign w:val="superscript"/>
        </w:rPr>
        <w:t xml:space="preserve">                       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AB5566" w:rsidRDefault="00AB5566" w:rsidP="00AB5566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Теоретические основы электротехники</w:t>
      </w:r>
      <w:r w:rsidRPr="00AB5566">
        <w:rPr>
          <w:sz w:val="28"/>
          <w:szCs w:val="28"/>
        </w:rPr>
        <w:t xml:space="preserve"> </w:t>
      </w:r>
    </w:p>
    <w:p w:rsidR="00AB5566" w:rsidRPr="007C3145" w:rsidRDefault="00AB5566" w:rsidP="00AB5566">
      <w:pPr>
        <w:jc w:val="center"/>
        <w:rPr>
          <w:sz w:val="28"/>
          <w:szCs w:val="28"/>
          <w:u w:val="single"/>
          <w:vertAlign w:val="superscript"/>
        </w:rPr>
      </w:pPr>
    </w:p>
    <w:p w:rsidR="00AB5566" w:rsidRPr="007C3145" w:rsidRDefault="00AB5566" w:rsidP="00AB5566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3117E7" w:rsidRPr="00845008" w:rsidRDefault="00743029" w:rsidP="00845008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6B3C42">
        <w:rPr>
          <w:sz w:val="28"/>
          <w:szCs w:val="28"/>
        </w:rPr>
        <w:t>2</w:t>
      </w:r>
      <w:r w:rsidR="00402DC0">
        <w:rPr>
          <w:sz w:val="28"/>
          <w:szCs w:val="28"/>
        </w:rPr>
        <w:t>2</w:t>
      </w: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AB5566" w:rsidRPr="007340FA" w:rsidRDefault="00AB5566" w:rsidP="00AB5566">
      <w:pPr>
        <w:rPr>
          <w:rStyle w:val="af6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4E23EC" w:rsidRPr="008D40B4" w:rsidTr="00510F8B">
        <w:tc>
          <w:tcPr>
            <w:tcW w:w="278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E23EC" w:rsidRPr="008D40B4" w:rsidTr="00510F8B">
        <w:tc>
          <w:tcPr>
            <w:tcW w:w="2785" w:type="dxa"/>
            <w:shd w:val="clear" w:color="auto" w:fill="auto"/>
          </w:tcPr>
          <w:p w:rsidR="00F058AA" w:rsidRPr="008B30E5" w:rsidRDefault="00F058AA" w:rsidP="00F058AA">
            <w:pPr>
              <w:ind w:firstLine="709"/>
              <w:jc w:val="both"/>
              <w:rPr>
                <w:sz w:val="6"/>
                <w:szCs w:val="6"/>
              </w:rPr>
            </w:pPr>
            <w:r w:rsidRPr="00C372B0">
              <w:t>О</w:t>
            </w:r>
            <w:r>
              <w:t>П</w:t>
            </w:r>
            <w:r w:rsidRPr="00C372B0">
              <w:t>К-</w:t>
            </w:r>
            <w:r w:rsidR="00402DC0">
              <w:t>4</w:t>
            </w:r>
            <w:r>
              <w:t xml:space="preserve">– </w:t>
            </w:r>
            <w:r w:rsidRPr="00436465">
              <w:rPr>
                <w:color w:val="000000"/>
                <w:lang w:eastAsia="en-US"/>
              </w:rPr>
              <w:t>Способен использовать методы анализа и моделирования электрических цепей и электрических машин</w:t>
            </w:r>
          </w:p>
          <w:p w:rsidR="00F058AA" w:rsidRDefault="00F058AA" w:rsidP="00F058AA">
            <w:pPr>
              <w:ind w:firstLine="709"/>
              <w:jc w:val="both"/>
            </w:pPr>
          </w:p>
          <w:p w:rsidR="00A94782" w:rsidRDefault="00A94782" w:rsidP="00AB5566"/>
        </w:tc>
        <w:tc>
          <w:tcPr>
            <w:tcW w:w="2930" w:type="dxa"/>
            <w:shd w:val="clear" w:color="auto" w:fill="auto"/>
          </w:tcPr>
          <w:p w:rsidR="00A94782" w:rsidRDefault="00A94782" w:rsidP="00AB5566">
            <w:r>
              <w:t>Темы 1-23</w:t>
            </w:r>
          </w:p>
        </w:tc>
        <w:tc>
          <w:tcPr>
            <w:tcW w:w="3605" w:type="dxa"/>
            <w:shd w:val="clear" w:color="auto" w:fill="auto"/>
          </w:tcPr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законы электротехники, электрических и магнитных цепей и устройств;  методы анализа и расчета электрических и магнитных цепей;</w:t>
            </w:r>
          </w:p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читать и распознавать различия в простейших электрических схемах; применять основные законы электротехники и методы анализа электрических цепей;</w:t>
            </w:r>
          </w:p>
          <w:p w:rsidR="00A94782" w:rsidRPr="004365AF" w:rsidRDefault="00A94782" w:rsidP="00A94782">
            <w:r w:rsidRPr="008D40B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навыками анализа и расчета электротехнических параметров простейших электрических цепей;</w:t>
            </w:r>
          </w:p>
          <w:p w:rsidR="00A94782" w:rsidRPr="008D40B4" w:rsidRDefault="00A94782" w:rsidP="00A94782">
            <w:pPr>
              <w:rPr>
                <w:i/>
              </w:rPr>
            </w:pPr>
            <w:r w:rsidRPr="008D40B4">
              <w:rPr>
                <w:i/>
              </w:rPr>
              <w:t>Быть способным</w:t>
            </w:r>
            <w:r>
              <w:rPr>
                <w:i/>
              </w:rPr>
              <w:t>:</w:t>
            </w:r>
            <w:r w:rsidRPr="00E4678E">
              <w:t xml:space="preserve"> выполнять лабораторные работы в составе бригады, уметь совместно с коллегами представлять (устно и письменно) отчеты по выполненным работам, защищать полученные результаты</w:t>
            </w:r>
          </w:p>
        </w:tc>
      </w:tr>
    </w:tbl>
    <w:p w:rsidR="00AB5566" w:rsidRDefault="00AB5566" w:rsidP="00AB5566">
      <w:pPr>
        <w:spacing w:line="360" w:lineRule="auto"/>
        <w:jc w:val="both"/>
        <w:rPr>
          <w:sz w:val="28"/>
          <w:szCs w:val="28"/>
        </w:rPr>
      </w:pPr>
    </w:p>
    <w:p w:rsidR="00AB5566" w:rsidRPr="00751F94" w:rsidRDefault="00AB5566" w:rsidP="006F45F5">
      <w:pPr>
        <w:numPr>
          <w:ilvl w:val="0"/>
          <w:numId w:val="6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94"/>
        <w:gridCol w:w="1921"/>
        <w:gridCol w:w="1764"/>
        <w:gridCol w:w="2779"/>
      </w:tblGrid>
      <w:tr w:rsidR="00AB5566" w:rsidRPr="006724A0" w:rsidTr="006F45F5">
        <w:tc>
          <w:tcPr>
            <w:tcW w:w="540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№ 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AB5566" w:rsidRPr="00C6067B" w:rsidRDefault="00AB5566" w:rsidP="00AB5566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>Код контролируемой компетенции (или ее части)</w:t>
            </w:r>
          </w:p>
        </w:tc>
        <w:tc>
          <w:tcPr>
            <w:tcW w:w="1764" w:type="dxa"/>
          </w:tcPr>
          <w:p w:rsidR="00AB5566" w:rsidRPr="00C6067B" w:rsidRDefault="00AB5566" w:rsidP="00AB5566">
            <w:r>
              <w:t>Форма контроля</w:t>
            </w:r>
          </w:p>
        </w:tc>
        <w:tc>
          <w:tcPr>
            <w:tcW w:w="2779" w:type="dxa"/>
            <w:shd w:val="clear" w:color="auto" w:fill="auto"/>
          </w:tcPr>
          <w:p w:rsidR="00AB5566" w:rsidRPr="00C6067B" w:rsidRDefault="00AB5566" w:rsidP="00AB5566">
            <w:pPr>
              <w:jc w:val="center"/>
            </w:pPr>
            <w:r w:rsidRPr="00C6067B">
              <w:t>Наименование</w:t>
            </w:r>
          </w:p>
          <w:p w:rsidR="00AB5566" w:rsidRPr="00C6067B" w:rsidRDefault="00AB5566" w:rsidP="00AB5566">
            <w:pPr>
              <w:jc w:val="center"/>
            </w:pPr>
            <w:r w:rsidRPr="00C6067B">
              <w:t>оценочного средства</w:t>
            </w:r>
          </w:p>
        </w:tc>
      </w:tr>
      <w:tr w:rsidR="00F058AA" w:rsidRPr="006724A0" w:rsidTr="006F45F5">
        <w:trPr>
          <w:trHeight w:val="860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2B1DB6" w:rsidRDefault="00F058AA" w:rsidP="00AB5566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515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4-8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AB5566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AB5566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498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9-12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r>
              <w:t>Собеседование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AB5566">
            <w:r>
              <w:t>Темы для собеседований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Pr="009922A1" w:rsidRDefault="00F058AA" w:rsidP="00AB5566">
            <w:pPr>
              <w:rPr>
                <w:bCs/>
              </w:rPr>
            </w:pPr>
            <w:r>
              <w:t xml:space="preserve">Тема </w:t>
            </w:r>
            <w:r w:rsidRPr="00C9666F">
              <w:t xml:space="preserve"> </w:t>
            </w:r>
            <w:r>
              <w:t>1-12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AB5566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AB5566">
            <w:r>
              <w:t>Вопросы и задачи к экзамену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13-16,19-22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AB5566">
            <w:r>
              <w:t>Собеседование</w:t>
            </w:r>
          </w:p>
        </w:tc>
        <w:tc>
          <w:tcPr>
            <w:tcW w:w="2779" w:type="dxa"/>
            <w:shd w:val="clear" w:color="auto" w:fill="auto"/>
          </w:tcPr>
          <w:p w:rsidR="00F058AA" w:rsidRDefault="00F058AA" w:rsidP="00AB5566">
            <w:r>
              <w:t>Темы для собеседований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17-18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9E34E3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9E34E3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23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Default="00F058AA" w:rsidP="009E34E3">
            <w:pPr>
              <w:rPr>
                <w:i/>
              </w:rPr>
            </w:pPr>
            <w:r>
              <w:t xml:space="preserve">Расчетно- графическая </w:t>
            </w:r>
            <w:r w:rsidRPr="002B1DB6">
              <w:t>работа</w:t>
            </w:r>
            <w:r>
              <w:t xml:space="preserve"> (Контрольная работа)</w:t>
            </w:r>
          </w:p>
        </w:tc>
        <w:tc>
          <w:tcPr>
            <w:tcW w:w="2779" w:type="dxa"/>
            <w:shd w:val="clear" w:color="auto" w:fill="auto"/>
          </w:tcPr>
          <w:p w:rsidR="00F058AA" w:rsidRPr="00C75BA8" w:rsidRDefault="00F058AA" w:rsidP="009E34E3">
            <w:r w:rsidRPr="002B1DB6">
              <w:t>Варианты заданий. Методические рекомендации по выполнению</w:t>
            </w:r>
          </w:p>
        </w:tc>
      </w:tr>
      <w:tr w:rsidR="00F058AA" w:rsidRPr="006724A0" w:rsidTr="006F45F5">
        <w:trPr>
          <w:trHeight w:val="639"/>
        </w:trPr>
        <w:tc>
          <w:tcPr>
            <w:tcW w:w="540" w:type="dxa"/>
            <w:shd w:val="clear" w:color="auto" w:fill="auto"/>
          </w:tcPr>
          <w:p w:rsidR="00F058AA" w:rsidRPr="009922A1" w:rsidRDefault="00F058AA" w:rsidP="00AB5566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F058AA" w:rsidRDefault="00F058AA" w:rsidP="00AB5566">
            <w:r>
              <w:t xml:space="preserve">Тема </w:t>
            </w:r>
            <w:r w:rsidRPr="00C9666F">
              <w:t xml:space="preserve"> </w:t>
            </w:r>
            <w:r>
              <w:t>13-23</w:t>
            </w:r>
          </w:p>
        </w:tc>
        <w:tc>
          <w:tcPr>
            <w:tcW w:w="1921" w:type="dxa"/>
            <w:shd w:val="clear" w:color="auto" w:fill="auto"/>
          </w:tcPr>
          <w:p w:rsidR="00F058AA" w:rsidRDefault="00F058AA" w:rsidP="00402DC0">
            <w:r w:rsidRPr="008579AC">
              <w:t>ОПК-</w:t>
            </w:r>
            <w:r w:rsidR="00402DC0">
              <w:t>4</w:t>
            </w:r>
          </w:p>
        </w:tc>
        <w:tc>
          <w:tcPr>
            <w:tcW w:w="1764" w:type="dxa"/>
          </w:tcPr>
          <w:p w:rsidR="00F058AA" w:rsidRPr="009922A1" w:rsidRDefault="00F058AA" w:rsidP="009E34E3">
            <w:r>
              <w:t>Экзамен</w:t>
            </w:r>
          </w:p>
        </w:tc>
        <w:tc>
          <w:tcPr>
            <w:tcW w:w="2779" w:type="dxa"/>
            <w:shd w:val="clear" w:color="auto" w:fill="auto"/>
          </w:tcPr>
          <w:p w:rsidR="00F058AA" w:rsidRPr="009922A1" w:rsidRDefault="00F058AA" w:rsidP="009E34E3">
            <w:r>
              <w:t>Вопросы и задачи к экзамену</w:t>
            </w:r>
          </w:p>
        </w:tc>
      </w:tr>
    </w:tbl>
    <w:p w:rsidR="00AB5566" w:rsidRDefault="00AB5566" w:rsidP="00AB5566">
      <w:pPr>
        <w:spacing w:line="360" w:lineRule="auto"/>
        <w:jc w:val="right"/>
        <w:rPr>
          <w:i/>
          <w:sz w:val="28"/>
          <w:szCs w:val="28"/>
        </w:rPr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AB5566" w:rsidRDefault="00AB5566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AB5566" w:rsidRPr="00751F94" w:rsidTr="006F45F5">
        <w:trPr>
          <w:trHeight w:val="934"/>
        </w:trPr>
        <w:tc>
          <w:tcPr>
            <w:tcW w:w="879" w:type="dxa"/>
            <w:shd w:val="clear" w:color="auto" w:fill="auto"/>
          </w:tcPr>
          <w:p w:rsidR="00AB5566" w:rsidRPr="00751F94" w:rsidRDefault="00AB5566" w:rsidP="00AB5566">
            <w:r w:rsidRPr="00751F94">
              <w:t>Код компетенции</w:t>
            </w:r>
          </w:p>
        </w:tc>
        <w:tc>
          <w:tcPr>
            <w:tcW w:w="1701" w:type="dxa"/>
            <w:shd w:val="clear" w:color="auto" w:fill="auto"/>
          </w:tcPr>
          <w:p w:rsidR="00AB5566" w:rsidRPr="00751F94" w:rsidRDefault="00AB5566" w:rsidP="00AB5566">
            <w:r w:rsidRPr="00751F94">
              <w:t>Показатели сформированности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r w:rsidRPr="00751F94">
              <w:t>Шкала оценивания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jc w:val="center"/>
            </w:pPr>
            <w:r w:rsidRPr="00751F94">
              <w:t>Критерии оценивания</w:t>
            </w:r>
          </w:p>
        </w:tc>
      </w:tr>
      <w:tr w:rsidR="009558CB" w:rsidRPr="00751F94" w:rsidTr="009E34E3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9558CB" w:rsidRPr="00300E5A" w:rsidRDefault="009558CB" w:rsidP="00402DC0">
            <w:pPr>
              <w:rPr>
                <w:i/>
              </w:rPr>
            </w:pPr>
            <w:r>
              <w:rPr>
                <w:i/>
              </w:rPr>
              <w:t>ОПК-</w:t>
            </w:r>
            <w:r w:rsidR="00402DC0">
              <w:rPr>
                <w:i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законы электротехники, электрических и магнитных цепей и устройств;  методы анализа и расчета электрических и магнитных цепей;  принципы функционирования, свойства, области применения и потенциальные возможности основных электронных и электрических устройств; основные </w:t>
            </w:r>
            <w:r>
              <w:lastRenderedPageBreak/>
              <w:t>правила электробезопасности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lastRenderedPageBreak/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Pr="00316673">
              <w:t>:</w:t>
            </w:r>
            <w:r>
              <w:t xml:space="preserve">  формулировки основных законов электротехники, электрических и магнитных цепей и устройств; знать основные понятия, классификацию и содержание методов анализа и расчета электрических и магнитных цепей, принципов функционирования, свойств и возможности основных электронных и электрических устройств; знать  формулировки основных правила электробезопасности</w:t>
            </w:r>
          </w:p>
        </w:tc>
      </w:tr>
      <w:tr w:rsidR="009558CB" w:rsidRPr="00751F94" w:rsidTr="009E34E3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 xml:space="preserve">: </w:t>
            </w:r>
            <w:r w:rsidRPr="00067550">
              <w:t>дока</w:t>
            </w:r>
            <w:r>
              <w:t xml:space="preserve">зательства основных законов электротехники, электрических и магнитных цепей и устройства; знать характерные признаки и основные особенности методов анализа и расчета электрических и магнитных цепей, принципов функционирования, свойств и областей применения  основных электронных и электрических устройств; знать правила электробезопасности </w:t>
            </w:r>
          </w:p>
        </w:tc>
      </w:tr>
      <w:tr w:rsidR="009558CB" w:rsidRPr="00751F94" w:rsidTr="009E34E3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читать и распознавать различия в простейших электрических схемах; применять основные законы электротехники и методы анализа электрических цепей; проводить эксперименты и выполнять электрические измерения с отдельными электротехническими устройствами на базе электротехнической лаборатории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 xml:space="preserve">: </w:t>
            </w:r>
            <w:r>
              <w:t>читать и распознавать различия в простейших электрических цепях; применять основные законы электротехники к типовым схемам при заданных параметрах; уметь  применять методы анализа к простейшим электрическим цепям; проводить эксперименты и выполнять электрические измерения с отдельными электротехническими устройствами на базе электротехнической лаборатории под руководством преподавателя</w:t>
            </w:r>
          </w:p>
        </w:tc>
      </w:tr>
      <w:tr w:rsidR="009558CB" w:rsidRPr="00751F94" w:rsidTr="009E34E3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5D2ACB" w:rsidRDefault="009558CB" w:rsidP="009E34E3">
            <w:pPr>
              <w:rPr>
                <w:i/>
              </w:rPr>
            </w:pPr>
            <w:r>
              <w:rPr>
                <w:i/>
              </w:rPr>
              <w:t>Уметь:</w:t>
            </w:r>
            <w:r w:rsidRPr="00F31221">
              <w:rPr>
                <w:i/>
              </w:rPr>
              <w:t xml:space="preserve"> </w:t>
            </w:r>
            <w:r>
              <w:t>самостоятельно составлять схемы замещения для электрических цепей различной сложности; применять основные законы электротехники к любым схемам; применять методы анализа к любым электрическим цепям; проводить эксперименты и выполнять электрические измерения с отдельными электротехническими устройствами на базе электротехнической лаборатории самостоятельно и уметь проводить анализ и объяснять результаты, полученные при экспериментах и измерениях</w:t>
            </w:r>
          </w:p>
        </w:tc>
      </w:tr>
      <w:tr w:rsidR="009558CB" w:rsidRPr="00751F94" w:rsidTr="009E34E3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навыками работы с электротехнической аппаратурой; навыками анализа и расчета электротехнических параметров простейших электрических цепей</w:t>
            </w:r>
          </w:p>
          <w:p w:rsidR="009558CB" w:rsidRPr="00674B27" w:rsidRDefault="009558CB" w:rsidP="009E34E3">
            <w:pPr>
              <w:rPr>
                <w:i/>
                <w:highlight w:val="yellow"/>
              </w:rPr>
            </w:pPr>
          </w:p>
          <w:p w:rsidR="009558CB" w:rsidRPr="00751F94" w:rsidRDefault="009558CB" w:rsidP="009E34E3">
            <w:pPr>
              <w:rPr>
                <w:i/>
              </w:rPr>
            </w:pPr>
          </w:p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основными навыками работы с электротехнической аппаратурой; навыками анализа и расчета электротехнических параметров простейших электрических цепей, необходимыми для проведения лабораторных работ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</w:tr>
      <w:tr w:rsidR="009558CB" w:rsidRPr="00751F94" w:rsidTr="009E34E3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9558CB" w:rsidRPr="00751F94" w:rsidRDefault="009558CB" w:rsidP="009E34E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558CB" w:rsidRPr="00674B27" w:rsidRDefault="009558CB" w:rsidP="009E34E3"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основными навыками работы с электротехнической аппаратурой; навыками анализа и расчета электротехнических параметров простейших электрических цепей, необходимыми для проведения самостоятельных исследований</w:t>
            </w:r>
          </w:p>
          <w:p w:rsidR="009558CB" w:rsidRPr="00751F94" w:rsidRDefault="009558CB" w:rsidP="009E34E3">
            <w:pPr>
              <w:rPr>
                <w:i/>
              </w:rPr>
            </w:pPr>
          </w:p>
        </w:tc>
      </w:tr>
    </w:tbl>
    <w:p w:rsidR="009558CB" w:rsidRDefault="009558CB" w:rsidP="00AB5566"/>
    <w:p w:rsidR="009558CB" w:rsidRDefault="009558CB" w:rsidP="00AB5566"/>
    <w:p w:rsidR="009558CB" w:rsidRDefault="009558CB" w:rsidP="00AB5566"/>
    <w:p w:rsidR="00AB5566" w:rsidRDefault="00AB5566" w:rsidP="00AB5566">
      <w:pPr>
        <w:pStyle w:val="a8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8C7AC4">
        <w:rPr>
          <w:sz w:val="28"/>
          <w:szCs w:val="28"/>
        </w:rPr>
        <w:t xml:space="preserve">ции </w:t>
      </w:r>
      <w:r w:rsidR="00F058AA" w:rsidRPr="00C372B0">
        <w:t>О</w:t>
      </w:r>
      <w:r w:rsidR="00F058AA">
        <w:t>П</w:t>
      </w:r>
      <w:r w:rsidR="00F058AA" w:rsidRPr="00C372B0">
        <w:t>К-</w:t>
      </w:r>
      <w:r w:rsidR="00402DC0">
        <w:t>4</w:t>
      </w:r>
      <w:r w:rsidR="00F058AA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9558CB">
        <w:rPr>
          <w:sz w:val="28"/>
          <w:szCs w:val="28"/>
        </w:rPr>
        <w:t>та по дисциплине Теоретические основы электротехники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AB5566" w:rsidP="00AB5566">
      <w:pPr>
        <w:ind w:firstLine="720"/>
        <w:jc w:val="both"/>
        <w:rPr>
          <w:sz w:val="28"/>
          <w:szCs w:val="28"/>
        </w:rPr>
      </w:pPr>
      <w:r w:rsidRPr="00480B12">
        <w:rPr>
          <w:sz w:val="28"/>
          <w:szCs w:val="28"/>
        </w:rPr>
        <w:t xml:space="preserve">Оценка освоения учебной дисциплины  осуществляется с использованием следующих форм и методов текущего контроля: </w:t>
      </w:r>
      <w:r>
        <w:rPr>
          <w:sz w:val="28"/>
          <w:szCs w:val="28"/>
        </w:rPr>
        <w:t>расчетно-графическая работа, собеседование</w:t>
      </w:r>
      <w:r w:rsidRPr="00480B12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 </w:t>
      </w:r>
      <w:r w:rsidRPr="00480B12">
        <w:rPr>
          <w:sz w:val="28"/>
          <w:szCs w:val="28"/>
        </w:rPr>
        <w:t>время аудиторных занятий</w:t>
      </w:r>
      <w:r>
        <w:rPr>
          <w:sz w:val="28"/>
          <w:szCs w:val="28"/>
        </w:rPr>
        <w:t xml:space="preserve">, </w:t>
      </w:r>
      <w:r w:rsidRPr="00480B12">
        <w:rPr>
          <w:sz w:val="28"/>
          <w:szCs w:val="28"/>
        </w:rPr>
        <w:t xml:space="preserve"> тестовые задания по темам учебной </w:t>
      </w:r>
      <w:r>
        <w:rPr>
          <w:sz w:val="28"/>
          <w:szCs w:val="28"/>
        </w:rPr>
        <w:t>дисциплины; экзамен, который является формой промежуточной аттестации. В рамках экзамена необходимо</w:t>
      </w:r>
      <w:r w:rsidR="008C7AC4">
        <w:rPr>
          <w:sz w:val="28"/>
          <w:szCs w:val="28"/>
        </w:rPr>
        <w:t xml:space="preserve"> решить 3 задачи и ответить на 4</w:t>
      </w:r>
      <w:r>
        <w:rPr>
          <w:sz w:val="28"/>
          <w:szCs w:val="28"/>
        </w:rPr>
        <w:t xml:space="preserve"> вопроса. Время экзамена — 9</w:t>
      </w:r>
      <w:r w:rsidRPr="00B32DEE">
        <w:rPr>
          <w:sz w:val="28"/>
          <w:szCs w:val="28"/>
        </w:rPr>
        <w:t>0 минут</w:t>
      </w:r>
      <w:r>
        <w:rPr>
          <w:sz w:val="28"/>
          <w:szCs w:val="28"/>
        </w:rPr>
        <w:t>.</w:t>
      </w:r>
    </w:p>
    <w:p w:rsidR="00AB5566" w:rsidRDefault="00AB5566" w:rsidP="00AB5566">
      <w:pPr>
        <w:jc w:val="center"/>
        <w:rPr>
          <w:b/>
        </w:rPr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B70549" w:rsidRDefault="00B70549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F058AA" w:rsidRDefault="00F058AA" w:rsidP="00AB5566">
      <w:pPr>
        <w:jc w:val="center"/>
      </w:pPr>
    </w:p>
    <w:p w:rsidR="00B70549" w:rsidRDefault="00B70549" w:rsidP="00AB5566">
      <w:pPr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F9628A" w:rsidRDefault="00402DC0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0B61D1" w:rsidRPr="00FB389D" w:rsidRDefault="000B61D1" w:rsidP="000B61D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0B61D1" w:rsidRPr="00F9628A" w:rsidRDefault="00402DC0" w:rsidP="000B61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B5566">
      <w:pPr>
        <w:shd w:val="clear" w:color="auto" w:fill="FFFFFF"/>
        <w:spacing w:before="274" w:after="240"/>
        <w:jc w:val="center"/>
      </w:pPr>
      <w:r w:rsidRPr="000D2A6F">
        <w:t>ЭКЗАМЕНАЦИОННЫЙ БИЛЕТ №1</w:t>
      </w:r>
      <w:r w:rsidR="000B61D1">
        <w:t xml:space="preserve"> (семестр 2/5)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40"/>
        <w:gridCol w:w="86"/>
        <w:gridCol w:w="3827"/>
        <w:gridCol w:w="109"/>
      </w:tblGrid>
      <w:tr w:rsidR="00AB5566" w:rsidRPr="000D2A6F" w:rsidTr="006F45F5">
        <w:trPr>
          <w:trHeight w:val="1639"/>
        </w:trPr>
        <w:tc>
          <w:tcPr>
            <w:tcW w:w="5440" w:type="dxa"/>
          </w:tcPr>
          <w:p w:rsidR="00AB5566" w:rsidRPr="000D2A6F" w:rsidRDefault="00AB5566" w:rsidP="00AB5566">
            <w:pPr>
              <w:shd w:val="clear" w:color="auto" w:fill="FFFFFF"/>
              <w:spacing w:before="120"/>
            </w:pPr>
            <w:r w:rsidRPr="000D2A6F">
              <w:t>1. Определить токи в ветвях и составить уравнение баланса мощности, если R1=2Ом, R2=6Ом, R3=3Ом, R4=3Ом, R5=1Ом, R6=5Ом, R7=4Ом, E=220В.</w:t>
            </w:r>
          </w:p>
        </w:tc>
        <w:tc>
          <w:tcPr>
            <w:tcW w:w="4022" w:type="dxa"/>
            <w:gridSpan w:val="3"/>
          </w:tcPr>
          <w:p w:rsidR="00AB5566" w:rsidRPr="000D2A6F" w:rsidRDefault="003E1B72" w:rsidP="00AB5566">
            <w:pPr>
              <w:spacing w:before="130" w:line="302" w:lineRule="exact"/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-1162685</wp:posOffset>
                  </wp:positionV>
                  <wp:extent cx="2416810" cy="1403985"/>
                  <wp:effectExtent l="0" t="0" r="2540" b="5715"/>
                  <wp:wrapTight wrapText="left">
                    <wp:wrapPolygon edited="0">
                      <wp:start x="4597" y="293"/>
                      <wp:lineTo x="1362" y="4689"/>
                      <wp:lineTo x="0" y="10258"/>
                      <wp:lineTo x="0" y="11430"/>
                      <wp:lineTo x="1022" y="14947"/>
                      <wp:lineTo x="1362" y="16999"/>
                      <wp:lineTo x="5618" y="19636"/>
                      <wp:lineTo x="8853" y="19929"/>
                      <wp:lineTo x="9875" y="21395"/>
                      <wp:lineTo x="10045" y="21395"/>
                      <wp:lineTo x="13791" y="21395"/>
                      <wp:lineTo x="13961" y="21395"/>
                      <wp:lineTo x="14983" y="19636"/>
                      <wp:lineTo x="21452" y="18171"/>
                      <wp:lineTo x="21452" y="4396"/>
                      <wp:lineTo x="19239" y="293"/>
                      <wp:lineTo x="4597" y="293"/>
                    </wp:wrapPolygon>
                  </wp:wrapTight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810" cy="140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B5566" w:rsidRPr="000D2A6F" w:rsidTr="006F45F5">
        <w:tc>
          <w:tcPr>
            <w:tcW w:w="5440" w:type="dxa"/>
          </w:tcPr>
          <w:p w:rsidR="00AB5566" w:rsidRPr="000D2A6F" w:rsidRDefault="00AB5566" w:rsidP="00AB5566">
            <w:pPr>
              <w:shd w:val="clear" w:color="auto" w:fill="FFFFFF"/>
              <w:spacing w:before="120"/>
              <w:jc w:val="both"/>
            </w:pPr>
            <w:r w:rsidRPr="000D2A6F">
              <w:t xml:space="preserve">2. Определить активную, реактивную и полную мощность на входе цепи, если R2 = 5Ом, Х1=5Ом, </w:t>
            </w:r>
            <w:r w:rsidRPr="000D2A6F">
              <w:object w:dxaOrig="7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8pt" o:ole="">
                  <v:imagedata r:id="rId20" o:title=""/>
                </v:shape>
                <o:OLEObject Type="Embed" ProgID="Equation.DSMT4" ShapeID="_x0000_i1025" DrawAspect="Content" ObjectID="_1714475556" r:id="rId21"/>
              </w:object>
            </w:r>
            <w:r w:rsidRPr="000D2A6F">
              <w:t>Om,</w:t>
            </w:r>
            <w:r w:rsidRPr="000D2A6F">
              <w:object w:dxaOrig="540" w:dyaOrig="360">
                <v:shape id="_x0000_i1026" type="#_x0000_t75" style="width:27pt;height:18pt" o:ole="">
                  <v:imagedata r:id="rId22" o:title=""/>
                </v:shape>
                <o:OLEObject Type="Embed" ProgID="Equation.DSMT4" ShapeID="_x0000_i1026" DrawAspect="Content" ObjectID="_1714475557" r:id="rId23"/>
              </w:object>
            </w:r>
            <w:r w:rsidRPr="000D2A6F">
              <w:t>15 Ом.  u = 282sin(</w:t>
            </w:r>
            <w:r w:rsidRPr="000D2A6F">
              <w:sym w:font="Symbol" w:char="F077"/>
            </w:r>
            <w:r w:rsidRPr="000D2A6F">
              <w:t>t-90)В.</w:t>
            </w:r>
          </w:p>
        </w:tc>
        <w:tc>
          <w:tcPr>
            <w:tcW w:w="4022" w:type="dxa"/>
            <w:gridSpan w:val="3"/>
          </w:tcPr>
          <w:p w:rsidR="00AB5566" w:rsidRPr="000D2A6F" w:rsidRDefault="003E1B72" w:rsidP="00AB5566">
            <w:pPr>
              <w:spacing w:before="130" w:line="302" w:lineRule="exact"/>
            </w:pPr>
            <w:r>
              <w:rPr>
                <w:noProof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309880</wp:posOffset>
                  </wp:positionH>
                  <wp:positionV relativeFrom="paragraph">
                    <wp:posOffset>-3175</wp:posOffset>
                  </wp:positionV>
                  <wp:extent cx="1608455" cy="979805"/>
                  <wp:effectExtent l="0" t="0" r="0" b="0"/>
                  <wp:wrapTight wrapText="left">
                    <wp:wrapPolygon edited="0">
                      <wp:start x="0" y="0"/>
                      <wp:lineTo x="0" y="20998"/>
                      <wp:lineTo x="21233" y="20998"/>
                      <wp:lineTo x="21233" y="0"/>
                      <wp:lineTo x="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8455" cy="979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0D2A6F" w:rsidTr="006F45F5">
        <w:trPr>
          <w:gridAfter w:val="1"/>
          <w:wAfter w:w="109" w:type="dxa"/>
        </w:trPr>
        <w:tc>
          <w:tcPr>
            <w:tcW w:w="5526" w:type="dxa"/>
            <w:gridSpan w:val="2"/>
          </w:tcPr>
          <w:p w:rsidR="00C16542" w:rsidRPr="003641C2" w:rsidRDefault="00C16542" w:rsidP="009E34E3">
            <w:pPr>
              <w:shd w:val="clear" w:color="auto" w:fill="FFFFFF"/>
              <w:spacing w:before="120"/>
              <w:rPr>
                <w:iCs/>
                <w:color w:val="000000"/>
              </w:rPr>
            </w:pPr>
            <w:r w:rsidRPr="003641C2">
              <w:rPr>
                <w:iCs/>
                <w:color w:val="000000"/>
              </w:rPr>
              <w:t xml:space="preserve">3. </w:t>
            </w:r>
            <w:r w:rsidRPr="003641C2">
              <w:rPr>
                <w:color w:val="000000"/>
              </w:rPr>
              <w:t>Сопротивления цепи R</w:t>
            </w:r>
            <w:r w:rsidRPr="003641C2">
              <w:rPr>
                <w:color w:val="000000"/>
                <w:vertAlign w:val="subscript"/>
              </w:rPr>
              <w:t>k</w:t>
            </w:r>
            <w:r w:rsidRPr="003641C2">
              <w:rPr>
                <w:color w:val="000000"/>
              </w:rPr>
              <w:t xml:space="preserve"> = 6 Ом, Х</w:t>
            </w:r>
            <w:r w:rsidRPr="003641C2">
              <w:rPr>
                <w:color w:val="000000"/>
                <w:vertAlign w:val="subscript"/>
              </w:rPr>
              <w:t>L</w:t>
            </w:r>
            <w:r w:rsidRPr="003641C2">
              <w:rPr>
                <w:color w:val="000000"/>
              </w:rPr>
              <w:t xml:space="preserve"> = 8 Ом. Показание амперметра – 10 А. Что покажет амперметр после обрыва в фазе В? Построить векторную диаграмму токов и напряжений.</w:t>
            </w:r>
          </w:p>
        </w:tc>
        <w:tc>
          <w:tcPr>
            <w:tcW w:w="3827" w:type="dxa"/>
          </w:tcPr>
          <w:p w:rsidR="00C16542" w:rsidRPr="003641C2" w:rsidRDefault="003E1B7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3641C2">
              <w:rPr>
                <w:b/>
                <w:bCs/>
                <w:noProof/>
                <w:color w:val="000000"/>
                <w:spacing w:val="-6"/>
                <w:sz w:val="28"/>
                <w:szCs w:val="28"/>
              </w:rPr>
              <w:drawing>
                <wp:anchor distT="0" distB="0" distL="114300" distR="360045" simplePos="0" relativeHeight="251657728" behindDoc="1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70485</wp:posOffset>
                  </wp:positionV>
                  <wp:extent cx="1860550" cy="1095375"/>
                  <wp:effectExtent l="0" t="0" r="6350" b="9525"/>
                  <wp:wrapTight wrapText="bothSides">
                    <wp:wrapPolygon edited="0">
                      <wp:start x="0" y="0"/>
                      <wp:lineTo x="0" y="21412"/>
                      <wp:lineTo x="21453" y="21412"/>
                      <wp:lineTo x="21453" y="0"/>
                      <wp:lineTo x="0" y="0"/>
                    </wp:wrapPolygon>
                  </wp:wrapTight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bright="-30000" contrast="4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4. Нарисуйте схему идеальных источников ЭДС и токов. Чем они отличаются от реальных.. Постройте их внешние характеристики</w:t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5. Чему равен угол между напряжением и током в цепи с емкостью. Докажите</w:t>
            </w:r>
          </w:p>
        </w:tc>
      </w:tr>
      <w:tr w:rsidR="00C16542" w:rsidRPr="000D2A6F" w:rsidTr="006F45F5">
        <w:tc>
          <w:tcPr>
            <w:tcW w:w="9462" w:type="dxa"/>
            <w:gridSpan w:val="4"/>
          </w:tcPr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6. Нарисуйте схему встречного включения двух параллельных катушек. Запишите для нее законы Кирхгофа в дифференциальной форме.</w:t>
            </w:r>
          </w:p>
          <w:p w:rsidR="00C16542" w:rsidRPr="003641C2" w:rsidRDefault="00C16542" w:rsidP="009E34E3">
            <w:pPr>
              <w:spacing w:before="130" w:line="302" w:lineRule="exact"/>
              <w:rPr>
                <w:noProof/>
              </w:rPr>
            </w:pPr>
            <w:r w:rsidRPr="003641C2">
              <w:rPr>
                <w:noProof/>
              </w:rPr>
              <w:t>7. Что такое симметричная нагрузка.</w:t>
            </w:r>
          </w:p>
        </w:tc>
      </w:tr>
    </w:tbl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>Утвержден на заседании кафедры «___»_______ 20____г., протокол №___</w:t>
      </w:r>
    </w:p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>Заведующий кафедрой</w:t>
      </w:r>
      <w:r w:rsidRPr="000D2A6F">
        <w:tab/>
      </w:r>
      <w:r w:rsidRPr="000D2A6F">
        <w:tab/>
      </w:r>
      <w:r w:rsidR="00402DC0">
        <w:t xml:space="preserve">                                            Е. В. Тетеревлева</w:t>
      </w:r>
    </w:p>
    <w:p w:rsidR="00AB5566" w:rsidRPr="000D2A6F" w:rsidRDefault="00AB5566" w:rsidP="00AB5566">
      <w:pPr>
        <w:autoSpaceDE w:val="0"/>
        <w:autoSpaceDN w:val="0"/>
        <w:adjustRightInd w:val="0"/>
      </w:pPr>
      <w:r w:rsidRPr="000D2A6F">
        <w:t xml:space="preserve">                  </w:t>
      </w:r>
      <w:r w:rsidR="00C16542">
        <w:t xml:space="preserve">       </w:t>
      </w:r>
      <w:r w:rsidR="00C16542">
        <w:tab/>
      </w:r>
      <w:r w:rsidR="00C16542">
        <w:tab/>
      </w:r>
      <w:r w:rsidR="00C16542">
        <w:tab/>
      </w:r>
      <w:r w:rsidR="00C16542">
        <w:tab/>
      </w:r>
      <w:r w:rsidR="00C16542">
        <w:tab/>
        <w:t xml:space="preserve">       </w:t>
      </w:r>
    </w:p>
    <w:p w:rsidR="00AB5566" w:rsidRPr="000D2A6F" w:rsidRDefault="00AB5566" w:rsidP="006F45F5">
      <w:pPr>
        <w:autoSpaceDE w:val="0"/>
        <w:autoSpaceDN w:val="0"/>
        <w:adjustRightInd w:val="0"/>
        <w:spacing w:before="120" w:line="360" w:lineRule="auto"/>
        <w:jc w:val="both"/>
      </w:pPr>
      <w:r w:rsidRPr="000D2A6F">
        <w:t xml:space="preserve">Разработчик </w:t>
      </w:r>
      <w:r w:rsidRPr="000D2A6F">
        <w:tab/>
      </w:r>
      <w:r w:rsidRPr="000D2A6F">
        <w:tab/>
      </w:r>
      <w:r w:rsidRPr="000D2A6F">
        <w:tab/>
        <w:t>____</w:t>
      </w:r>
      <w:r w:rsidR="00C16542">
        <w:t>__________________             Е. В. Тетеревлева</w:t>
      </w:r>
    </w:p>
    <w:p w:rsidR="00AB5566" w:rsidRPr="000D2A6F" w:rsidRDefault="00AB5566" w:rsidP="00AB5566">
      <w:pPr>
        <w:autoSpaceDE w:val="0"/>
        <w:autoSpaceDN w:val="0"/>
        <w:adjustRightInd w:val="0"/>
        <w:ind w:left="2127" w:firstLine="709"/>
      </w:pPr>
      <w:r w:rsidRPr="000D2A6F">
        <w:t xml:space="preserve">                       </w:t>
      </w:r>
      <w:r w:rsidR="00C16542">
        <w:t xml:space="preserve">   </w:t>
      </w:r>
    </w:p>
    <w:p w:rsidR="00AB5566" w:rsidRPr="000D2A6F" w:rsidRDefault="00AB5566" w:rsidP="00AB5566">
      <w:pPr>
        <w:spacing w:line="360" w:lineRule="auto"/>
        <w:jc w:val="both"/>
      </w:pPr>
      <w:r w:rsidRPr="000D2A6F">
        <w:t>«____»_____________ 20____ г.</w:t>
      </w:r>
    </w:p>
    <w:p w:rsidR="00C16542" w:rsidRDefault="00C16542" w:rsidP="00C16542">
      <w:pPr>
        <w:ind w:left="360"/>
        <w:jc w:val="center"/>
      </w:pPr>
    </w:p>
    <w:p w:rsidR="00C16542" w:rsidRDefault="00C16542" w:rsidP="00C16542">
      <w:pPr>
        <w:ind w:left="360"/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02DC0" w:rsidRPr="00FB389D" w:rsidRDefault="00402DC0" w:rsidP="00402DC0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C16542" w:rsidRDefault="000B61D1" w:rsidP="000B61D1">
      <w:pPr>
        <w:shd w:val="clear" w:color="auto" w:fill="FFFFFF"/>
        <w:spacing w:before="274" w:after="240"/>
        <w:jc w:val="center"/>
      </w:pPr>
      <w:r w:rsidRPr="000D2A6F">
        <w:t>ЭКЗАМЕНАЦИОННЫЙ БИЛЕТ №1</w:t>
      </w:r>
      <w:r>
        <w:t xml:space="preserve"> (семестр 3/6)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909"/>
        <w:gridCol w:w="3553"/>
      </w:tblGrid>
      <w:tr w:rsidR="00C16542" w:rsidRPr="00D81D9D" w:rsidTr="009E34E3">
        <w:trPr>
          <w:trHeight w:val="1639"/>
        </w:trPr>
        <w:tc>
          <w:tcPr>
            <w:tcW w:w="6627" w:type="dxa"/>
          </w:tcPr>
          <w:p w:rsidR="00C16542" w:rsidRPr="00D81D9D" w:rsidRDefault="00C16542" w:rsidP="009E34E3">
            <w:pPr>
              <w:shd w:val="clear" w:color="auto" w:fill="FFFFFF"/>
              <w:spacing w:before="130"/>
              <w:rPr>
                <w:bCs/>
                <w:color w:val="000000"/>
                <w:spacing w:val="-6"/>
              </w:rPr>
            </w:pPr>
            <w:r w:rsidRPr="00D81D9D">
              <w:rPr>
                <w:color w:val="000000"/>
              </w:rPr>
              <w:t>1. Дано</w:t>
            </w:r>
            <w:r w:rsidRPr="00D81D9D">
              <w:rPr>
                <w:bCs/>
                <w:color w:val="000000"/>
                <w:spacing w:val="-6"/>
              </w:rPr>
              <w:t xml:space="preserve">: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U</w:t>
            </w:r>
            <w:r w:rsidRPr="00D81D9D">
              <w:rPr>
                <w:bCs/>
                <w:color w:val="000000"/>
                <w:spacing w:val="-6"/>
              </w:rPr>
              <w:t xml:space="preserve"> = 30 В;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1</w:t>
            </w:r>
            <w:r w:rsidRPr="00D81D9D">
              <w:rPr>
                <w:bCs/>
                <w:color w:val="000000"/>
                <w:spacing w:val="-6"/>
              </w:rPr>
              <w:t xml:space="preserve"> = 10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2</w:t>
            </w:r>
            <w:r w:rsidRPr="00D81D9D">
              <w:rPr>
                <w:bCs/>
                <w:color w:val="000000"/>
                <w:spacing w:val="-6"/>
              </w:rPr>
              <w:t xml:space="preserve"> = 5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3</w:t>
            </w:r>
            <w:r w:rsidRPr="00D81D9D">
              <w:rPr>
                <w:bCs/>
                <w:color w:val="000000"/>
                <w:spacing w:val="-6"/>
              </w:rPr>
              <w:t xml:space="preserve"> = 30 Ом;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</w:rPr>
              <w:t xml:space="preserve"> = 2 мГн. Опр</w:t>
            </w:r>
            <w:r w:rsidRPr="00D81D9D">
              <w:rPr>
                <w:color w:val="000000"/>
              </w:rPr>
              <w:t>е</w:t>
            </w:r>
            <w:r w:rsidRPr="00D81D9D">
              <w:rPr>
                <w:bCs/>
                <w:color w:val="000000"/>
                <w:spacing w:val="-6"/>
              </w:rPr>
              <w:t xml:space="preserve">делить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i</w:t>
            </w:r>
            <w:r w:rsidRPr="00D81D9D">
              <w:rPr>
                <w:bCs/>
                <w:color w:val="000000"/>
                <w:spacing w:val="-6"/>
              </w:rPr>
              <w:t xml:space="preserve"> (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t</w:t>
            </w:r>
            <w:r w:rsidRPr="00D81D9D">
              <w:rPr>
                <w:bCs/>
                <w:color w:val="000000"/>
                <w:spacing w:val="-6"/>
              </w:rPr>
              <w:t>) классическим методом.</w:t>
            </w:r>
          </w:p>
          <w:p w:rsidR="00C16542" w:rsidRPr="00D81D9D" w:rsidRDefault="00C16542" w:rsidP="009E34E3">
            <w:pPr>
              <w:spacing w:before="130"/>
              <w:rPr>
                <w:color w:val="000000"/>
              </w:rPr>
            </w:pPr>
          </w:p>
        </w:tc>
        <w:tc>
          <w:tcPr>
            <w:tcW w:w="3688" w:type="dxa"/>
            <w:vAlign w:val="center"/>
          </w:tcPr>
          <w:p w:rsidR="00C16542" w:rsidRPr="00D81D9D" w:rsidRDefault="003E1B72" w:rsidP="009E34E3">
            <w:pPr>
              <w:spacing w:before="130" w:line="302" w:lineRule="exact"/>
              <w:rPr>
                <w:color w:val="000000"/>
                <w:sz w:val="8"/>
                <w:szCs w:val="8"/>
              </w:rPr>
            </w:pPr>
            <w:r w:rsidRPr="00D81D9D">
              <w:rPr>
                <w:noProof/>
                <w:color w:val="000000"/>
                <w:sz w:val="8"/>
                <w:szCs w:val="8"/>
              </w:rPr>
              <w:drawing>
                <wp:anchor distT="0" distB="0" distL="180340" distR="360045" simplePos="0" relativeHeight="251658752" behindDoc="0" locked="0" layoutInCell="1" allowOverlap="1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80010</wp:posOffset>
                  </wp:positionV>
                  <wp:extent cx="1600200" cy="1202690"/>
                  <wp:effectExtent l="0" t="0" r="0" b="0"/>
                  <wp:wrapSquare wrapText="bothSides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-40000" contrast="5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02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jc w:val="both"/>
              <w:rPr>
                <w:color w:val="000000"/>
              </w:rPr>
            </w:pPr>
            <w:r w:rsidRPr="00D81D9D">
              <w:rPr>
                <w:color w:val="000000"/>
              </w:rPr>
              <w:t xml:space="preserve">2. Катушка с сопротивлением </w:t>
            </w:r>
            <w:r w:rsidRPr="00D81D9D">
              <w:rPr>
                <w:color w:val="000000"/>
                <w:lang w:val="en-US"/>
              </w:rPr>
              <w:t>r</w:t>
            </w:r>
            <w:r w:rsidRPr="00D81D9D">
              <w:rPr>
                <w:color w:val="000000"/>
              </w:rPr>
              <w:t xml:space="preserve"> =10 Ом и индуктивностью </w:t>
            </w:r>
            <w:r w:rsidRPr="00D81D9D">
              <w:rPr>
                <w:color w:val="000000"/>
                <w:lang w:val="en-US"/>
              </w:rPr>
              <w:t>L</w:t>
            </w:r>
            <w:r w:rsidRPr="00D81D9D">
              <w:rPr>
                <w:color w:val="000000"/>
              </w:rPr>
              <w:t xml:space="preserve">=33 мГн подключена к источнику, напряжение которого изменяется по закону </w:t>
            </w:r>
            <w:r w:rsidRPr="00D81D9D">
              <w:rPr>
                <w:color w:val="000000"/>
                <w:position w:val="-10"/>
              </w:rPr>
              <w:object w:dxaOrig="4540" w:dyaOrig="320">
                <v:shape id="_x0000_i1027" type="#_x0000_t75" style="width:227.25pt;height:15.75pt" o:ole="">
                  <v:imagedata r:id="rId27" o:title=""/>
                </v:shape>
                <o:OLEObject Type="Embed" ProgID="Equation.DSMT4" ShapeID="_x0000_i1027" DrawAspect="Content" ObjectID="_1714475558" r:id="rId28"/>
              </w:object>
            </w:r>
            <w:r w:rsidRPr="00D81D9D">
              <w:rPr>
                <w:color w:val="000000"/>
              </w:rPr>
              <w:t xml:space="preserve">. Записать ряд Фурье для тока и определить коэффициент мощности цепи, если частота основной гармоники </w:t>
            </w:r>
            <w:r w:rsidRPr="00D81D9D">
              <w:rPr>
                <w:i/>
                <w:color w:val="000000"/>
                <w:lang w:val="en-US"/>
              </w:rPr>
              <w:t>f</w:t>
            </w:r>
            <w:r w:rsidRPr="00D81D9D">
              <w:rPr>
                <w:color w:val="000000"/>
              </w:rPr>
              <w:t xml:space="preserve"> =50 Гц. Построить амплитудный и частотный спектр входного и выходного напряжения.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jc w:val="both"/>
              <w:rPr>
                <w:color w:val="000000"/>
                <w:sz w:val="8"/>
                <w:szCs w:val="8"/>
              </w:rPr>
            </w:pPr>
            <w:r w:rsidRPr="00D81D9D">
              <w:rPr>
                <w:color w:val="000000"/>
              </w:rPr>
              <w:t>3.</w:t>
            </w:r>
            <w:r w:rsidRPr="00D81D9D">
              <w:rPr>
                <w:bCs/>
                <w:color w:val="000000"/>
                <w:spacing w:val="-6"/>
              </w:rPr>
              <w:t xml:space="preserve"> Первичные параметры двухпроводной медной четырехмиллиметровой телефонной линии (при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f</w:t>
            </w:r>
            <w:r w:rsidRPr="00D81D9D">
              <w:rPr>
                <w:bCs/>
                <w:color w:val="000000"/>
                <w:spacing w:val="-6"/>
              </w:rPr>
              <w:t xml:space="preserve">=100 кГц):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R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14 Ом/км,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2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-3</w:t>
            </w:r>
            <w:r w:rsidRPr="00D81D9D">
              <w:rPr>
                <w:bCs/>
                <w:color w:val="000000"/>
                <w:spacing w:val="-6"/>
              </w:rPr>
              <w:t xml:space="preserve"> Гн/км,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G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5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-6</w:t>
            </w:r>
            <w:r w:rsidRPr="00D81D9D">
              <w:rPr>
                <w:bCs/>
                <w:color w:val="000000"/>
                <w:spacing w:val="-6"/>
              </w:rPr>
              <w:t xml:space="preserve"> См/км, </w:t>
            </w:r>
            <w:r w:rsidRPr="00D81D9D">
              <w:rPr>
                <w:bCs/>
                <w:i/>
                <w:color w:val="000000"/>
                <w:spacing w:val="-6"/>
              </w:rPr>
              <w:t>С</w:t>
            </w:r>
            <w:r w:rsidRPr="00D81D9D">
              <w:rPr>
                <w:bCs/>
                <w:color w:val="000000"/>
                <w:spacing w:val="-6"/>
                <w:vertAlign w:val="subscript"/>
                <w:lang w:val="en-US"/>
              </w:rPr>
              <w:t>o</w:t>
            </w:r>
            <w:r w:rsidRPr="00D81D9D">
              <w:rPr>
                <w:bCs/>
                <w:color w:val="000000"/>
                <w:spacing w:val="-6"/>
              </w:rPr>
              <w:t xml:space="preserve"> = 6,35</w:t>
            </w:r>
            <w:r w:rsidRPr="00D81D9D">
              <w:rPr>
                <w:bCs/>
                <w:color w:val="000000"/>
                <w:spacing w:val="-6"/>
              </w:rPr>
              <w:sym w:font="Symbol" w:char="F0D7"/>
            </w:r>
            <w:r w:rsidRPr="00D81D9D">
              <w:rPr>
                <w:bCs/>
                <w:color w:val="000000"/>
                <w:spacing w:val="-6"/>
              </w:rPr>
              <w:t>10</w:t>
            </w:r>
            <w:r w:rsidRPr="00D81D9D">
              <w:rPr>
                <w:bCs/>
                <w:color w:val="000000"/>
                <w:spacing w:val="-6"/>
                <w:vertAlign w:val="superscript"/>
              </w:rPr>
              <w:t>-9</w:t>
            </w:r>
            <w:r w:rsidRPr="00D81D9D">
              <w:rPr>
                <w:bCs/>
                <w:color w:val="000000"/>
                <w:spacing w:val="-6"/>
              </w:rPr>
              <w:t xml:space="preserve"> Ф/км. Вычислить индуктивность </w:t>
            </w:r>
            <w:r w:rsidRPr="00D81D9D">
              <w:rPr>
                <w:bCs/>
                <w:i/>
                <w:color w:val="000000"/>
                <w:spacing w:val="-6"/>
                <w:lang w:val="en-US"/>
              </w:rPr>
              <w:t>L</w:t>
            </w:r>
            <w:r w:rsidRPr="00D81D9D">
              <w:rPr>
                <w:bCs/>
                <w:color w:val="000000"/>
                <w:spacing w:val="-6"/>
                <w:vertAlign w:val="subscript"/>
              </w:rPr>
              <w:t>1,</w:t>
            </w:r>
            <w:r w:rsidRPr="00D81D9D">
              <w:rPr>
                <w:bCs/>
                <w:color w:val="000000"/>
                <w:spacing w:val="-6"/>
              </w:rPr>
              <w:t xml:space="preserve"> которую надо включить на каждый километр длины, чтобы линия стала неискажающей. Чему при этом равны вторичные параметры л</w:t>
            </w:r>
            <w:r w:rsidRPr="00D81D9D">
              <w:rPr>
                <w:bCs/>
                <w:color w:val="000000"/>
                <w:spacing w:val="-6"/>
              </w:rPr>
              <w:t>и</w:t>
            </w:r>
            <w:r w:rsidRPr="00D81D9D">
              <w:rPr>
                <w:bCs/>
                <w:color w:val="000000"/>
                <w:spacing w:val="-6"/>
              </w:rPr>
              <w:t>нии?</w:t>
            </w:r>
            <w:r w:rsidRPr="00D81D9D">
              <w:rPr>
                <w:color w:val="000000"/>
              </w:rPr>
              <w:t>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color w:val="000000"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 xml:space="preserve">4. </w:t>
            </w:r>
            <w:r w:rsidRPr="00D81D9D">
              <w:rPr>
                <w:color w:val="000000"/>
              </w:rPr>
              <w:t>Могут ли быть все коэффициенты обратимого четырехполюсника формы |А| равными единице</w:t>
            </w:r>
            <w:r w:rsidRPr="00D81D9D">
              <w:t>. Ответ пояснить.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 xml:space="preserve">5. Нарисуйте график изменения  а и </w:t>
            </w:r>
            <w:r w:rsidRPr="00D81D9D">
              <w:rPr>
                <w:iCs/>
                <w:color w:val="000000"/>
                <w:lang w:val="en-US"/>
              </w:rPr>
              <w:t>b</w:t>
            </w:r>
            <w:r w:rsidRPr="00D81D9D">
              <w:rPr>
                <w:iCs/>
                <w:color w:val="000000"/>
              </w:rPr>
              <w:t xml:space="preserve"> в зависимости от частоты для фильтра низких частот.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noProof/>
                <w:sz w:val="8"/>
                <w:szCs w:val="8"/>
              </w:rPr>
            </w:pPr>
            <w:r w:rsidRPr="00D81D9D">
              <w:rPr>
                <w:iCs/>
                <w:color w:val="000000"/>
              </w:rPr>
              <w:t>6. Нарисуйте дифференцирующую цепь. При каких условиях происходит дифференцирование.</w:t>
            </w:r>
          </w:p>
        </w:tc>
      </w:tr>
      <w:tr w:rsidR="00C16542" w:rsidRPr="00D81D9D" w:rsidTr="009E34E3">
        <w:tc>
          <w:tcPr>
            <w:tcW w:w="10315" w:type="dxa"/>
            <w:gridSpan w:val="2"/>
          </w:tcPr>
          <w:p w:rsidR="00C16542" w:rsidRPr="00D81D9D" w:rsidRDefault="00C16542" w:rsidP="009E34E3">
            <w:pPr>
              <w:spacing w:before="130" w:line="302" w:lineRule="exact"/>
              <w:rPr>
                <w:iCs/>
                <w:color w:val="000000"/>
              </w:rPr>
            </w:pPr>
            <w:r w:rsidRPr="00D81D9D">
              <w:rPr>
                <w:iCs/>
                <w:color w:val="000000"/>
              </w:rPr>
              <w:t>7. С помощью интеграла Лапласа выведите чему равно изображение постоянной величины.</w:t>
            </w:r>
          </w:p>
        </w:tc>
      </w:tr>
    </w:tbl>
    <w:p w:rsidR="00C16542" w:rsidRPr="000D2A6F" w:rsidRDefault="00C16542" w:rsidP="00C16542">
      <w:pPr>
        <w:autoSpaceDE w:val="0"/>
        <w:autoSpaceDN w:val="0"/>
        <w:adjustRightInd w:val="0"/>
        <w:spacing w:before="120" w:line="360" w:lineRule="auto"/>
        <w:ind w:left="360"/>
        <w:jc w:val="center"/>
      </w:pPr>
      <w:r w:rsidRPr="000D2A6F">
        <w:t>Утвержден на заседании кафедры «___»_______ 20____г., протокол №___</w:t>
      </w:r>
    </w:p>
    <w:p w:rsidR="00C16542" w:rsidRPr="000D2A6F" w:rsidRDefault="00C16542" w:rsidP="00402DC0">
      <w:pPr>
        <w:autoSpaceDE w:val="0"/>
        <w:autoSpaceDN w:val="0"/>
        <w:adjustRightInd w:val="0"/>
        <w:spacing w:before="120" w:line="360" w:lineRule="auto"/>
        <w:ind w:left="720"/>
      </w:pPr>
      <w:r w:rsidRPr="000D2A6F">
        <w:t>Заведующий кафедрой</w:t>
      </w:r>
      <w:r w:rsidRPr="000D2A6F">
        <w:tab/>
      </w:r>
      <w:r w:rsidRPr="000D2A6F">
        <w:tab/>
        <w:t>_______________</w:t>
      </w:r>
      <w:r w:rsidR="00402DC0">
        <w:t>_              Е. В. Тетеревлева</w:t>
      </w:r>
    </w:p>
    <w:p w:rsidR="00C16542" w:rsidRPr="000D2A6F" w:rsidRDefault="00C16542" w:rsidP="00C16542">
      <w:pPr>
        <w:autoSpaceDE w:val="0"/>
        <w:autoSpaceDN w:val="0"/>
        <w:adjustRightInd w:val="0"/>
        <w:ind w:left="720"/>
      </w:pPr>
      <w:r w:rsidRPr="000D2A6F">
        <w:t xml:space="preserve">                 </w:t>
      </w:r>
      <w:r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C16542" w:rsidRPr="000D2A6F" w:rsidRDefault="00C16542" w:rsidP="00C16542">
      <w:pPr>
        <w:autoSpaceDE w:val="0"/>
        <w:autoSpaceDN w:val="0"/>
        <w:adjustRightInd w:val="0"/>
        <w:spacing w:before="120" w:line="360" w:lineRule="auto"/>
        <w:ind w:left="720"/>
        <w:jc w:val="both"/>
      </w:pPr>
      <w:r w:rsidRPr="000D2A6F">
        <w:t xml:space="preserve">Разработчик </w:t>
      </w:r>
      <w:r w:rsidRPr="000D2A6F">
        <w:tab/>
      </w:r>
      <w:r w:rsidRPr="000D2A6F">
        <w:tab/>
      </w:r>
      <w:r w:rsidRPr="000D2A6F">
        <w:tab/>
        <w:t>____</w:t>
      </w:r>
      <w:r>
        <w:t>__________________             Е. В. Тетеревлева</w:t>
      </w:r>
    </w:p>
    <w:p w:rsidR="00AB5566" w:rsidRPr="00C16542" w:rsidRDefault="00AB5566" w:rsidP="00C16542">
      <w:pPr>
        <w:autoSpaceDE w:val="0"/>
        <w:autoSpaceDN w:val="0"/>
        <w:adjustRightInd w:val="0"/>
      </w:pPr>
    </w:p>
    <w:p w:rsidR="00AB5566" w:rsidRDefault="00AB5566" w:rsidP="00AB5566"/>
    <w:p w:rsidR="00C16542" w:rsidRDefault="00C16542" w:rsidP="00AB5566">
      <w:pPr>
        <w:jc w:val="center"/>
      </w:pPr>
    </w:p>
    <w:p w:rsidR="00C16542" w:rsidRDefault="00C16542" w:rsidP="00AB5566">
      <w:pPr>
        <w:jc w:val="center"/>
      </w:pP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02DC0" w:rsidRPr="00FB389D" w:rsidRDefault="00402DC0" w:rsidP="00402DC0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402DC0" w:rsidRPr="00F9628A" w:rsidRDefault="00402DC0" w:rsidP="00402D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B5566">
      <w:pPr>
        <w:pStyle w:val="4"/>
        <w:jc w:val="center"/>
        <w:rPr>
          <w:szCs w:val="24"/>
        </w:rPr>
      </w:pPr>
    </w:p>
    <w:p w:rsidR="00AB5566" w:rsidRPr="000D2A6F" w:rsidRDefault="00AB5566" w:rsidP="00AB5566">
      <w:pPr>
        <w:jc w:val="center"/>
      </w:pPr>
    </w:p>
    <w:p w:rsidR="00AB5566" w:rsidRDefault="00AB5566" w:rsidP="00AB5566">
      <w:pPr>
        <w:shd w:val="clear" w:color="auto" w:fill="FFFFFF"/>
        <w:spacing w:before="274" w:after="240"/>
        <w:jc w:val="center"/>
      </w:pPr>
      <w:r>
        <w:t>Собеседование.</w:t>
      </w:r>
    </w:p>
    <w:p w:rsidR="00AB5566" w:rsidRDefault="00AB5566" w:rsidP="00AB5566">
      <w:pPr>
        <w:shd w:val="clear" w:color="auto" w:fill="FFFFFF"/>
        <w:spacing w:before="274" w:after="240"/>
        <w:jc w:val="center"/>
      </w:pPr>
      <w:r>
        <w:t>Вопросы к собеседованию.</w:t>
      </w:r>
    </w:p>
    <w:p w:rsidR="00F35FBD" w:rsidRDefault="00F35FBD" w:rsidP="00AB5566">
      <w:pPr>
        <w:shd w:val="clear" w:color="auto" w:fill="FFFFFF"/>
        <w:spacing w:before="274" w:after="240"/>
        <w:jc w:val="center"/>
      </w:pPr>
      <w:r>
        <w:t>1 семестр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302A4B">
        <w:t>1</w:t>
      </w:r>
      <w:r w:rsidRPr="00F35FBD">
        <w:rPr>
          <w:rFonts w:ascii="Times New Roman" w:hAnsi="Times New Roman" w:cs="Times New Roman"/>
          <w:sz w:val="24"/>
          <w:szCs w:val="24"/>
        </w:rPr>
        <w:t>.Основные элементы, определения и законы электрических цепей.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2.Источники ЭДС и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3.Методы пропорциональных величин и эквивалентной замены.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4.Методы преобразования «треугольника» сопротивлении в эквивалентную «звезду» и наоборот.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5.Метод применения законов Кирхгофа.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6.Метод контурных токов.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7.Метод узловых потенциалов (метод узлового напряжения).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8.Уравнение баланса мощностей и потенциальная диаграмма для сложной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9.Принцип наложения.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10.Теорема компенсации.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11.Принцип эквивалентного генератора.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12.Метод замены параллельных ветвей, содержащих источники, эквивалентной ветвью.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13.Передача электроэнергии от активного двухполюсника пассивному в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14.Основные характеристики магнитного поля.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15.Явления электромагнитной индукции и самоиндукции. Энергия магнитного поля уединенной катушки.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16.Явление взаимоиндукции. Индуктивность рассеивания и взаимоиндуктивность. Коэффициент связи. Энергия магнитного поля магнитосвязанных контуров.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17.Механическое действие магнитного поля. Взаимодействие двух проводников с током.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18.Закон электромагнитной инерции. Правило Ленца.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19.Электрические цепи однофазного переменного тока. Получение однофазной ЭДС. Основные определения и параметры.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20.Изображение параметров цепи переменного синусоидального тока в комплексной форме.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21.Нагрузка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22.Анализ неразветвленной цепи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23.Анализ разветвленной цепи переменного синусоидального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lastRenderedPageBreak/>
        <w:t>24.Расчет цепи переменного тока при смешанном соединении потребителей символическим методом.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25.Представление закона Ома и закона Кирхгофа в символической форме.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26.Расчет сложной цепи переменного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27.Мощность цепей переменного тока. Баланс мощностей.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28.Схема замещения конденсатора и катушки индуктивности.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29.Анализ неразветвленной резонансной цепи.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30.Анализ разветвленной резонансной цепи.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31.Передача эл. энергии от активного двухполюсника к пассивному в цепи синусоидального тока. Падение напряжения и потеря напряжения.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32.Поверхностный эффект и эффект близости.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F35FBD">
        <w:rPr>
          <w:rFonts w:ascii="Times New Roman" w:hAnsi="Times New Roman" w:cs="Times New Roman"/>
          <w:sz w:val="24"/>
          <w:szCs w:val="24"/>
        </w:rPr>
        <w:t>.Электрические цепи трехфазного тока. Получение трехфазной ЭДС. Основные соединения и понятия.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F35FBD">
        <w:rPr>
          <w:rFonts w:ascii="Times New Roman" w:hAnsi="Times New Roman" w:cs="Times New Roman"/>
          <w:sz w:val="24"/>
          <w:szCs w:val="24"/>
        </w:rPr>
        <w:t>. Анализ трехфазной цепи при соединении «звездой». Расчет цепи при 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F35FBD">
        <w:rPr>
          <w:rFonts w:ascii="Times New Roman" w:hAnsi="Times New Roman" w:cs="Times New Roman"/>
          <w:sz w:val="24"/>
          <w:szCs w:val="24"/>
        </w:rPr>
        <w:t>. Расчет трехфазной цепи, соединенной «звездой», при несимметричной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Pr="00F35FBD">
        <w:rPr>
          <w:rFonts w:ascii="Times New Roman" w:hAnsi="Times New Roman" w:cs="Times New Roman"/>
          <w:sz w:val="24"/>
          <w:szCs w:val="24"/>
        </w:rPr>
        <w:t>. Анализ трехфазной цепи при соединении «треугольником». Расчет цепи при 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Pr="00F35FBD">
        <w:rPr>
          <w:rFonts w:ascii="Times New Roman" w:hAnsi="Times New Roman" w:cs="Times New Roman"/>
          <w:sz w:val="24"/>
          <w:szCs w:val="24"/>
        </w:rPr>
        <w:t>. Расчет трехфазной цепи, соединенной «треугольником» при несимметричной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Pr="00F35FBD">
        <w:rPr>
          <w:rFonts w:ascii="Times New Roman" w:hAnsi="Times New Roman" w:cs="Times New Roman"/>
          <w:sz w:val="24"/>
          <w:szCs w:val="24"/>
        </w:rPr>
        <w:t>. Измерение мощности в цепи трехфазного тока.</w:t>
      </w:r>
    </w:p>
    <w:p w:rsidR="00AB5566" w:rsidRDefault="00F35FBD" w:rsidP="00AB5566">
      <w:pPr>
        <w:jc w:val="center"/>
      </w:pPr>
      <w:r>
        <w:t>2 семестр</w:t>
      </w:r>
    </w:p>
    <w:p w:rsidR="00F35FBD" w:rsidRPr="00740736" w:rsidRDefault="00F35FBD" w:rsidP="00F35FBD">
      <w:pPr>
        <w:pStyle w:val="af9"/>
        <w:jc w:val="center"/>
        <w:rPr>
          <w:b/>
        </w:rPr>
      </w:pP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1.Основные определения и формы четырехполюсников. Схемы замещения четырехполюсников.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2.Передаточные функции четырехполюсников.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3.Параметры холостого хода и короткого замыкания четырехполюсников. Определение постоянных и матричных уравнений.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4.   Преобразование уравнений четырехполюсника одной формы в другую форму. (|А| в |В|; |А| в |Y|; |Z| в |Y|).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5.Входное сопротивление четырехполюсника при произвольной нагрузке.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6.Характеристичесие параметры четырехполюсника.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7.Сложные четырехполюсники. Обратная связь.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8.Первичные параметры и дифференциальные уравнения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9.Распространения напряжения и тока в однородной линии при синусоидальном режиме.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10.Падающая и отраженная волны длинной линии. Длина и скорость распространения волны.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11.Коэффициент отражения волны в длинной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12.Уравнение однородной линии в гиперболической форме. Вторичные параметры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13.Определение постоянных интегрирования уравнений однородной длинной линии по ее граничным условиям.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14.Входное сопротивление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15.Согласованный режим работы однородной линии.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16.Основные особенности длинной линии без искажений.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17.Основные особенности длинной линии без потерь.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18.Стоячие электромагнитные волны. Основные определения и условия образования.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19.Режимы холостого хода и короткого замыкания в линии без потерь.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20.Эквивалентная замена четырехполюсника линией и наоборот.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21.Назначение и образование искусственных линий. Цепные схемы.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22.Основные определения и классификация электрических фильтров. Теория фильтров типа «К».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23.Изображение несинусоидальных периодических параметров электрической цепи с помощью ряда Фурье. Виды симметрии.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lastRenderedPageBreak/>
        <w:t>24.Расчет электрических цепей при питании их несинусоидальным периодическим напряжением. Действующие значения токов. Мощность.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25.Особенности работы трехфазных цепей при наличии высших гармоник.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26.Биение колебаний. Модулирование колебаний.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27.Переходный процесс в электрической цепи. Установившийся и свободный режимы. Законы коммутации.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28.Переходный процесс в электрической цепи, содержащей R и L при включении ее на постоянную и синусоидальную ЭДС и замыкания ее накоротко.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29.Переходный процесс в электрической цепи, содержащей R и С при включении ее на постоянную и синусоидальную ЭДС и замыкания ее накоротко.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30.Порядок расчета переходного процесса в цепи с R, L и С классическим методом расчета пример расчета).                                                                  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31.Переходные процессы в электрической цепи при мгновенном изменении ее параметров.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32.Операторный метод расчета переходных процессов. Изображения производных и интегралов.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33.Переход от операторного изображения к оригиналу.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34.Переходный процесс в электрической цепи с взаимоиндуктивностью.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35.Закон Ома и Кирхгофа в операторной форме. Представление электрической цепи в операторном виде.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36.Расчет переходных процессов с применением интеграла Дюамеля.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37.Расчет нелинейных электрических цепей постоянного тока при последовательном, параллельном и смешанном соединении элементов.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38.Расчет сложных нелинейных электрических цепей постоянного тока при наличии ветви с нелинейным элементом. (Метод эквивалентного генератора).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39.Расчет сложных нелинейных цепей постоянного тока методом двух узлов.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40.Влияние нелинейного элемента на работу электрической цепи переменного тока. Аппроксимация симметричных характеристик. Коэффициент мощности.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41.Расчет неразветвленной магнитной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 xml:space="preserve">42.Закон полного тока и закон Ома для магнитной цепи. Падение магнитного потенциала. Вебер-амперные характеристики.                                                         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43.Ферромагнитные материалы и их свойства.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44.Законы Кирхгофа для магнитной цепи. Расчет разветвленной магнитной цепи постоянного тока.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45.Расчет тока в катушке с ферромагнитным сердечником.</w:t>
      </w:r>
    </w:p>
    <w:p w:rsidR="00F35FBD" w:rsidRPr="00F35FBD" w:rsidRDefault="00F35FBD" w:rsidP="00F35FBD">
      <w:pPr>
        <w:pStyle w:val="af9"/>
        <w:rPr>
          <w:rFonts w:ascii="Times New Roman" w:hAnsi="Times New Roman" w:cs="Times New Roman"/>
          <w:sz w:val="24"/>
          <w:szCs w:val="24"/>
        </w:rPr>
      </w:pPr>
      <w:r w:rsidRPr="00F35FBD">
        <w:rPr>
          <w:rFonts w:ascii="Times New Roman" w:hAnsi="Times New Roman" w:cs="Times New Roman"/>
          <w:sz w:val="24"/>
          <w:szCs w:val="24"/>
        </w:rPr>
        <w:t>46.Явления феррорезонанса в электрических цепях.</w:t>
      </w:r>
    </w:p>
    <w:p w:rsidR="00F35FBD" w:rsidRDefault="00F35FBD" w:rsidP="00F35FBD"/>
    <w:p w:rsidR="00F35FBD" w:rsidRDefault="00F35FBD" w:rsidP="00AB5566"/>
    <w:p w:rsidR="00AB5566" w:rsidRDefault="00AB5566" w:rsidP="00AB5566">
      <w:r>
        <w:br w:type="page"/>
      </w:r>
    </w:p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1454F1" w:rsidRPr="00F9628A" w:rsidRDefault="001454F1" w:rsidP="001454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1454F1" w:rsidRPr="00FB389D" w:rsidRDefault="001454F1" w:rsidP="001454F1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1454F1" w:rsidRPr="00F9628A" w:rsidRDefault="001454F1" w:rsidP="001454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ЭиМ</w:t>
      </w:r>
    </w:p>
    <w:p w:rsidR="00AB5566" w:rsidRPr="000D2A6F" w:rsidRDefault="00AB5566" w:rsidP="00A2422D">
      <w:pPr>
        <w:rPr>
          <w:u w:val="single"/>
        </w:rPr>
      </w:pPr>
      <w:r w:rsidRPr="000D2A6F">
        <w:t xml:space="preserve">                       ____</w:t>
      </w:r>
    </w:p>
    <w:p w:rsidR="00AB5566" w:rsidRPr="000D2A6F" w:rsidRDefault="00AB5566" w:rsidP="00AB5566">
      <w:pPr>
        <w:jc w:val="center"/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558"/>
      </w:tblGrid>
      <w:tr w:rsidR="00503140" w:rsidRPr="000D2A6F" w:rsidTr="00503140">
        <w:trPr>
          <w:trHeight w:val="1639"/>
        </w:trPr>
        <w:tc>
          <w:tcPr>
            <w:tcW w:w="9072" w:type="dxa"/>
          </w:tcPr>
          <w:p w:rsidR="00503140" w:rsidRPr="000B61D1" w:rsidRDefault="000B61D1" w:rsidP="000B61D1">
            <w:pPr>
              <w:shd w:val="clear" w:color="auto" w:fill="FFFFFF"/>
              <w:spacing w:before="274" w:after="240"/>
              <w:jc w:val="center"/>
            </w:pPr>
            <w:r>
              <w:t>Задания на расчетно-графические (контрольные)</w:t>
            </w:r>
            <w:r w:rsidR="00503140">
              <w:t xml:space="preserve"> р</w:t>
            </w:r>
            <w:r>
              <w:t>аботы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КОНТРОЛЬНАЯ РАБОТА № 1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ЛИНЕЙНЫЕ ЭЛЕКТРИЧЕСКИЕ ЦЕПИ ПОСТОЯННОГО И СИНУСОИДАЛЬНОГО ТОКА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outlineLvl w:val="0"/>
              <w:rPr>
                <w:sz w:val="28"/>
                <w:szCs w:val="28"/>
              </w:rPr>
            </w:pPr>
            <w:r w:rsidRPr="00D830E5">
              <w:rPr>
                <w:b/>
                <w:bCs/>
                <w:sz w:val="28"/>
                <w:szCs w:val="28"/>
              </w:rPr>
              <w:t>Задача 1.1. Линейные электрические цепи постоянного тока.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>Для электрической схемы, соответствующей номеру варианта и изо</w:t>
            </w:r>
            <w:r w:rsidRPr="00D830E5">
              <w:rPr>
                <w:sz w:val="28"/>
                <w:szCs w:val="28"/>
              </w:rPr>
              <w:softHyphen/>
              <w:t xml:space="preserve">браженной на рисунке </w:t>
            </w:r>
            <w:r w:rsidRPr="00D830E5">
              <w:rPr>
                <w:spacing w:val="11"/>
                <w:sz w:val="28"/>
                <w:szCs w:val="28"/>
              </w:rPr>
              <w:t>1.1</w:t>
            </w:r>
            <w:r w:rsidRPr="00D830E5">
              <w:rPr>
                <w:sz w:val="28"/>
                <w:szCs w:val="28"/>
              </w:rPr>
              <w:t xml:space="preserve"> - 1.20, выполнить следующее: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10"/>
                <w:sz w:val="28"/>
                <w:szCs w:val="28"/>
              </w:rPr>
              <w:t>1.</w:t>
            </w:r>
            <w:r w:rsidRPr="00D830E5">
              <w:rPr>
                <w:sz w:val="28"/>
                <w:szCs w:val="28"/>
              </w:rPr>
              <w:t xml:space="preserve"> Упростить схему, заменив последовательно и параллельно соеди</w:t>
            </w:r>
            <w:r w:rsidRPr="00D830E5">
              <w:rPr>
                <w:sz w:val="28"/>
                <w:szCs w:val="28"/>
              </w:rPr>
              <w:softHyphen/>
              <w:t>ненные резисторы четвертой и шестой</w:t>
            </w:r>
            <w:r>
              <w:rPr>
                <w:sz w:val="28"/>
                <w:szCs w:val="28"/>
              </w:rPr>
              <w:t xml:space="preserve"> ветвей эквивалентными. Дальней</w:t>
            </w:r>
            <w:r w:rsidRPr="00D830E5">
              <w:rPr>
                <w:sz w:val="28"/>
                <w:szCs w:val="28"/>
              </w:rPr>
              <w:t xml:space="preserve">ший расчет (п. </w:t>
            </w:r>
            <w:r w:rsidRPr="00D830E5">
              <w:rPr>
                <w:spacing w:val="22"/>
                <w:sz w:val="28"/>
                <w:szCs w:val="28"/>
              </w:rPr>
              <w:t>2-8)</w:t>
            </w:r>
            <w:r w:rsidRPr="00D830E5">
              <w:rPr>
                <w:sz w:val="28"/>
                <w:szCs w:val="28"/>
              </w:rPr>
              <w:t xml:space="preserve"> вести для упрощенной схемы.</w:t>
            </w:r>
          </w:p>
          <w:p w:rsidR="005242C1" w:rsidRPr="00D830E5" w:rsidRDefault="005242C1" w:rsidP="005242C1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 xml:space="preserve"> Составить на основании законов Кирхгофа систему уравнений для расчета токов во всех ветвях схемы.</w:t>
            </w:r>
          </w:p>
          <w:p w:rsidR="005242C1" w:rsidRPr="00D830E5" w:rsidRDefault="005242C1" w:rsidP="005242C1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 xml:space="preserve"> Определить токи во всех ветвях схемы методом контурных токов.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830E5">
              <w:rPr>
                <w:sz w:val="28"/>
                <w:szCs w:val="28"/>
              </w:rPr>
              <w:t xml:space="preserve"> Определить токи во всех вет</w:t>
            </w:r>
            <w:r>
              <w:rPr>
                <w:sz w:val="28"/>
                <w:szCs w:val="28"/>
              </w:rPr>
              <w:t>вях схемы методом узловых потен</w:t>
            </w:r>
            <w:r w:rsidRPr="00D830E5">
              <w:rPr>
                <w:sz w:val="28"/>
                <w:szCs w:val="28"/>
              </w:rPr>
              <w:t>циалов (см. указания).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3"/>
                <w:sz w:val="28"/>
                <w:szCs w:val="28"/>
              </w:rPr>
              <w:t>5.</w:t>
            </w:r>
            <w:r w:rsidRPr="00D830E5">
              <w:rPr>
                <w:sz w:val="28"/>
                <w:szCs w:val="28"/>
              </w:rPr>
              <w:t xml:space="preserve"> Результаты расчета токов, проведенного двумя методами, свести в таблицу и сравнить между собой.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6.</w:t>
            </w:r>
            <w:r w:rsidRPr="00D830E5">
              <w:rPr>
                <w:sz w:val="28"/>
                <w:szCs w:val="28"/>
              </w:rPr>
              <w:t xml:space="preserve"> Составить баланс мощностей в </w:t>
            </w:r>
            <w:r>
              <w:rPr>
                <w:sz w:val="28"/>
                <w:szCs w:val="28"/>
              </w:rPr>
              <w:t>исходной схеме (схеме с источни</w:t>
            </w:r>
            <w:r w:rsidRPr="00D830E5">
              <w:rPr>
                <w:sz w:val="28"/>
                <w:szCs w:val="28"/>
              </w:rPr>
              <w:t>ком тока), вычислив суммарную мощность источников и суммарную мощность нагрузок (сопротивлений).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7.</w:t>
            </w:r>
            <w:r w:rsidRPr="00D830E5">
              <w:rPr>
                <w:sz w:val="28"/>
                <w:szCs w:val="28"/>
              </w:rPr>
              <w:t xml:space="preserve"> Определить ток </w:t>
            </w:r>
            <w:r w:rsidRPr="00D830E5">
              <w:rPr>
                <w:i/>
                <w:iCs/>
                <w:sz w:val="28"/>
                <w:szCs w:val="28"/>
              </w:rPr>
              <w:t xml:space="preserve"> </w:t>
            </w:r>
            <w:r w:rsidRPr="00D830E5">
              <w:rPr>
                <w:i/>
                <w:sz w:val="28"/>
                <w:szCs w:val="28"/>
                <w:lang w:val="en-US"/>
              </w:rPr>
              <w:t>I</w:t>
            </w:r>
            <w:r w:rsidRPr="00D830E5">
              <w:rPr>
                <w:i/>
                <w:sz w:val="28"/>
                <w:szCs w:val="28"/>
                <w:vertAlign w:val="subscript"/>
              </w:rPr>
              <w:t>1</w:t>
            </w:r>
            <w:r w:rsidRPr="00D830E5">
              <w:rPr>
                <w:sz w:val="28"/>
                <w:szCs w:val="28"/>
              </w:rPr>
              <w:t xml:space="preserve"> в заданной п</w:t>
            </w:r>
            <w:r>
              <w:rPr>
                <w:sz w:val="28"/>
                <w:szCs w:val="28"/>
              </w:rPr>
              <w:t>о условию схеме с источником то</w:t>
            </w:r>
            <w:r w:rsidRPr="00D830E5">
              <w:rPr>
                <w:sz w:val="28"/>
                <w:szCs w:val="28"/>
              </w:rPr>
              <w:t>ка, используя метод эквивалентного генератора (см. указания).</w:t>
            </w:r>
          </w:p>
          <w:p w:rsidR="005242C1" w:rsidRPr="00D830E5" w:rsidRDefault="005242C1" w:rsidP="005242C1">
            <w:pPr>
              <w:shd w:val="clear" w:color="auto" w:fill="FFFFFF"/>
              <w:tabs>
                <w:tab w:val="left" w:pos="684"/>
              </w:tabs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pacing w:val="-6"/>
                <w:sz w:val="28"/>
                <w:szCs w:val="28"/>
              </w:rPr>
              <w:t>8.</w:t>
            </w:r>
            <w:r w:rsidRPr="00D830E5">
              <w:rPr>
                <w:sz w:val="28"/>
                <w:szCs w:val="28"/>
              </w:rPr>
              <w:t xml:space="preserve"> Начертить потенциальную диаг</w:t>
            </w:r>
            <w:r>
              <w:rPr>
                <w:sz w:val="28"/>
                <w:szCs w:val="28"/>
              </w:rPr>
              <w:t>рамму для любого замкнутого кон</w:t>
            </w:r>
            <w:r w:rsidRPr="00D830E5">
              <w:rPr>
                <w:sz w:val="28"/>
                <w:szCs w:val="28"/>
              </w:rPr>
              <w:t>тура, включающего обе ЭДС (см. указания).</w:t>
            </w:r>
          </w:p>
          <w:p w:rsidR="005242C1" w:rsidRPr="00D830E5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D830E5">
              <w:rPr>
                <w:sz w:val="28"/>
                <w:szCs w:val="28"/>
              </w:rPr>
              <w:t>Значения сопротивлений, ЭДС и токов источников тока для каждого варианта даны в таблице 1.1.</w:t>
            </w:r>
          </w:p>
          <w:p w:rsidR="005242C1" w:rsidRPr="002717BD" w:rsidRDefault="005242C1" w:rsidP="005242C1">
            <w:pPr>
              <w:pStyle w:val="Style1"/>
              <w:widowControl/>
              <w:spacing w:line="288" w:lineRule="auto"/>
              <w:ind w:firstLine="709"/>
              <w:jc w:val="center"/>
              <w:rPr>
                <w:rStyle w:val="FontStyle27"/>
                <w:sz w:val="28"/>
                <w:szCs w:val="28"/>
              </w:rPr>
            </w:pPr>
            <w:r w:rsidRPr="002717BD">
              <w:rPr>
                <w:rStyle w:val="FontStyle26"/>
                <w:sz w:val="28"/>
                <w:szCs w:val="28"/>
              </w:rPr>
              <w:t xml:space="preserve">Задача 1.2 Линейные электрические цепи синусоидального тока со смешанным соединением элементов </w:t>
            </w:r>
            <w:r w:rsidRPr="002717BD">
              <w:rPr>
                <w:rStyle w:val="FontStyle27"/>
                <w:sz w:val="28"/>
                <w:szCs w:val="28"/>
              </w:rPr>
              <w:t xml:space="preserve"> </w:t>
            </w:r>
            <w:r w:rsidRPr="002717BD">
              <w:rPr>
                <w:rStyle w:val="FontStyle27"/>
                <w:sz w:val="28"/>
                <w:szCs w:val="28"/>
                <w:lang w:val="en-US"/>
              </w:rPr>
              <w:t>R</w:t>
            </w:r>
            <w:r w:rsidRPr="002717BD">
              <w:rPr>
                <w:rStyle w:val="FontStyle27"/>
                <w:sz w:val="28"/>
                <w:szCs w:val="28"/>
              </w:rPr>
              <w:t xml:space="preserve">, </w:t>
            </w:r>
            <w:r w:rsidRPr="002717BD">
              <w:rPr>
                <w:rStyle w:val="FontStyle39"/>
                <w:spacing w:val="10"/>
                <w:sz w:val="28"/>
                <w:szCs w:val="28"/>
                <w:lang w:val="en-US"/>
              </w:rPr>
              <w:t>L</w:t>
            </w:r>
            <w:r w:rsidRPr="002717BD">
              <w:rPr>
                <w:rStyle w:val="FontStyle39"/>
                <w:spacing w:val="10"/>
                <w:sz w:val="28"/>
                <w:szCs w:val="28"/>
              </w:rPr>
              <w:t>,</w:t>
            </w:r>
            <w:r w:rsidRPr="002717BD">
              <w:rPr>
                <w:rStyle w:val="FontStyle39"/>
                <w:sz w:val="28"/>
                <w:szCs w:val="28"/>
              </w:rPr>
              <w:t xml:space="preserve"> </w:t>
            </w:r>
            <w:r w:rsidRPr="002717BD">
              <w:rPr>
                <w:rStyle w:val="FontStyle27"/>
                <w:sz w:val="28"/>
                <w:szCs w:val="28"/>
              </w:rPr>
              <w:t>С.</w:t>
            </w:r>
          </w:p>
          <w:p w:rsidR="005242C1" w:rsidRPr="002717BD" w:rsidRDefault="005242C1" w:rsidP="005242C1">
            <w:pPr>
              <w:pStyle w:val="Style2"/>
              <w:widowControl/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lastRenderedPageBreak/>
              <w:t>Исходные данные для расчета приведены в таблице 1.2. Для электрической схемы, приведенной  на рисунке 1.21, выполнить следующее: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Нарисовать электрическую схему в соответствии с исходными данными.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Определить токи во всех ветвях схемы и падения напряжения на участках.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30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Определить активную, реактивную и полную мощности на входе электрической цепи.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rStyle w:val="FontStyle29"/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Построить векторную диаграмму токов и напряжений</w:t>
            </w:r>
          </w:p>
          <w:p w:rsidR="005242C1" w:rsidRPr="002717BD" w:rsidRDefault="005242C1" w:rsidP="005242C1">
            <w:pPr>
              <w:pStyle w:val="Style3"/>
              <w:widowControl/>
              <w:numPr>
                <w:ilvl w:val="0"/>
                <w:numId w:val="36"/>
              </w:numPr>
              <w:tabs>
                <w:tab w:val="left" w:pos="698"/>
              </w:tabs>
              <w:spacing w:line="288" w:lineRule="auto"/>
              <w:ind w:firstLine="709"/>
              <w:rPr>
                <w:sz w:val="28"/>
                <w:szCs w:val="28"/>
              </w:rPr>
            </w:pPr>
            <w:r w:rsidRPr="002717BD">
              <w:rPr>
                <w:rStyle w:val="FontStyle29"/>
                <w:sz w:val="28"/>
                <w:szCs w:val="28"/>
              </w:rPr>
              <w:t>Записать мгновенные значения токов цепи и напряжения на па</w:t>
            </w:r>
            <w:r w:rsidRPr="002717BD">
              <w:rPr>
                <w:rStyle w:val="FontStyle29"/>
                <w:sz w:val="28"/>
                <w:szCs w:val="28"/>
              </w:rPr>
              <w:softHyphen/>
              <w:t>раллельном участке.</w:t>
            </w:r>
          </w:p>
          <w:p w:rsidR="005242C1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A2A5C">
              <w:rPr>
                <w:b/>
                <w:sz w:val="28"/>
                <w:szCs w:val="28"/>
              </w:rPr>
              <w:t>Задача 1.3. Сложные линейные электрические цепи синусоидального тока.</w:t>
            </w: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Для электрической схемы, соответствующей номеру варианта (таблица 1.3) и изображённой на рисунке 1.22 — 1.41, выполнить следующее: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21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На основании законов Кирхгофа составить в общем виде систему уравнений для расчета токов во всех ветвях цепи, записав ее в двух формах: а) дифференциальной; б) символической.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7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7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Определить комплексы действующих значений токов во всех ветвях, воспользовавшись одним из методов расчета линейных электрических цепей.</w:t>
            </w:r>
          </w:p>
          <w:p w:rsidR="005242C1" w:rsidRPr="000A2A5C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При выполнении п. 2 учесть, что одна или две ЭДС в таблице 1.3 могут быть заданы косинусоидой (не синусоидой). Данные каждого варианта при</w:t>
            </w:r>
            <w:r w:rsidRPr="000A2A5C">
              <w:rPr>
                <w:sz w:val="28"/>
                <w:szCs w:val="28"/>
              </w:rPr>
              <w:softHyphen/>
              <w:t>ведены в двух строках таблицы 1.3. Чтобы правильно записать ее в виде комплексного числа, сначала надо от косинусоиды перейти к синусоиде.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результатам, полученным в п</w:t>
            </w:r>
            <w:r w:rsidRPr="000A2A5C">
              <w:rPr>
                <w:sz w:val="28"/>
                <w:szCs w:val="28"/>
              </w:rPr>
              <w:t>. 2, определить показание ваттметра.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 xml:space="preserve">Построить топографическую диаграмму, совмещенную с векторной диаграммой токов, потенциал точки </w:t>
            </w:r>
            <w:r w:rsidRPr="000A2A5C">
              <w:rPr>
                <w:i/>
                <w:iCs/>
                <w:sz w:val="28"/>
                <w:szCs w:val="28"/>
              </w:rPr>
              <w:t xml:space="preserve">а, </w:t>
            </w:r>
            <w:r w:rsidRPr="000A2A5C">
              <w:rPr>
                <w:sz w:val="28"/>
                <w:szCs w:val="28"/>
              </w:rPr>
              <w:t>указанной на схеме, принять равным нулю.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Построить круговую диаграмму для тока в одном из сопротивлении цепи при изменении модуля этого сопротивления в пределах от 0 до ∞. Со</w:t>
            </w:r>
            <w:r w:rsidRPr="000A2A5C">
              <w:rPr>
                <w:sz w:val="28"/>
                <w:szCs w:val="28"/>
              </w:rPr>
              <w:softHyphen/>
              <w:t>противление, подлежащее изменению, отмечено на схеме стрелкой.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1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>Пользуясь круговой диаграммой, построить график изменения тока в изменяющемся сопротивлении в зависимости от модуля этого сопротивления (пп. 5 и 6).</w:t>
            </w:r>
          </w:p>
          <w:p w:rsidR="005242C1" w:rsidRPr="000A2A5C" w:rsidRDefault="005242C1" w:rsidP="005242C1">
            <w:pPr>
              <w:widowControl w:val="0"/>
              <w:numPr>
                <w:ilvl w:val="0"/>
                <w:numId w:val="38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4"/>
                <w:sz w:val="28"/>
                <w:szCs w:val="28"/>
              </w:rPr>
            </w:pPr>
            <w:r w:rsidRPr="000A2A5C">
              <w:rPr>
                <w:sz w:val="28"/>
                <w:szCs w:val="28"/>
              </w:rPr>
              <w:t xml:space="preserve">Используя данные расчетов, полученных в пп. 2, 5, записать выражение для мгновенного значения тока или напряжения (см. указание к выбору варианта). Построить график зависимости указанной величины от </w:t>
            </w:r>
            <w:r w:rsidRPr="000A2A5C">
              <w:rPr>
                <w:spacing w:val="-6"/>
                <w:sz w:val="28"/>
                <w:szCs w:val="28"/>
              </w:rPr>
              <w:t>ω</w:t>
            </w:r>
            <w:r w:rsidRPr="006D1F1A">
              <w:rPr>
                <w:i/>
                <w:iCs/>
                <w:sz w:val="28"/>
                <w:szCs w:val="28"/>
              </w:rPr>
              <w:t xml:space="preserve"> </w:t>
            </w:r>
            <w:r w:rsidRPr="000A2A5C">
              <w:rPr>
                <w:i/>
                <w:iCs/>
                <w:sz w:val="28"/>
                <w:szCs w:val="28"/>
                <w:lang w:val="en-US"/>
              </w:rPr>
              <w:t>t</w:t>
            </w:r>
            <w:r w:rsidRPr="006D1F1A">
              <w:rPr>
                <w:i/>
                <w:iCs/>
                <w:sz w:val="28"/>
                <w:szCs w:val="28"/>
              </w:rPr>
              <w:t>.</w:t>
            </w:r>
          </w:p>
          <w:p w:rsidR="005242C1" w:rsidRPr="004D36DF" w:rsidRDefault="005242C1" w:rsidP="005242C1">
            <w:pPr>
              <w:shd w:val="clear" w:color="auto" w:fill="FFFFFF"/>
              <w:spacing w:line="288" w:lineRule="auto"/>
              <w:ind w:firstLine="709"/>
              <w:rPr>
                <w:sz w:val="28"/>
                <w:szCs w:val="28"/>
              </w:rPr>
            </w:pPr>
            <w:r w:rsidRPr="004D36DF">
              <w:rPr>
                <w:b/>
                <w:bCs/>
                <w:sz w:val="28"/>
                <w:szCs w:val="28"/>
              </w:rPr>
              <w:lastRenderedPageBreak/>
              <w:t>Задача 1.4. Линейные электрические цепи синусоидального тока со взаимоиндуктивиостью</w:t>
            </w:r>
          </w:p>
          <w:p w:rsidR="005242C1" w:rsidRPr="004D36DF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Исходные данные для расчета приведены в таблице 1.4 Дня электрической схемы, приведенной на рисунке 1.42 выполнить следующее: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7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Нарисовать схему в соответствии с исходными данными.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8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Составить уравнения по законам Кирхгофа в дифференциальной и операторной форме.</w:t>
            </w:r>
          </w:p>
          <w:p w:rsidR="005242C1" w:rsidRPr="004D36DF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10"/>
                <w:sz w:val="28"/>
                <w:szCs w:val="28"/>
              </w:rPr>
            </w:pPr>
            <w:r w:rsidRPr="004D36DF">
              <w:rPr>
                <w:sz w:val="28"/>
                <w:szCs w:val="28"/>
              </w:rPr>
              <w:t>Найти все токи в ветвях и падения напряжений на участках схемы.</w:t>
            </w:r>
          </w:p>
          <w:p w:rsidR="005242C1" w:rsidRPr="001E7E01" w:rsidRDefault="005242C1" w:rsidP="005242C1">
            <w:pPr>
              <w:widowControl w:val="0"/>
              <w:numPr>
                <w:ilvl w:val="0"/>
                <w:numId w:val="39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88" w:lineRule="auto"/>
              <w:ind w:firstLine="709"/>
              <w:jc w:val="both"/>
              <w:rPr>
                <w:spacing w:val="-4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 id="_x0000_s1063" type="#_x0000_t75" style="position:absolute;left:0;text-align:left;margin-left:29.8pt;margin-top:28.75pt;width:467.1pt;height:185.85pt;z-index:-251656704" filled="t" stroked="t" strokecolor="white">
                  <v:imagedata r:id="rId29" o:title=""/>
                  <w10:wrap type="square"/>
                </v:shape>
                <o:OLEObject Type="Embed" ProgID="AutoCAD.Drawing.18" ShapeID="_x0000_s1063" DrawAspect="Content" ObjectID="_1714475569" r:id="rId30"/>
              </w:object>
            </w:r>
            <w:r w:rsidRPr="004D36DF">
              <w:rPr>
                <w:sz w:val="28"/>
                <w:szCs w:val="28"/>
              </w:rPr>
              <w:t>Построить векторную диаграмму токов и напряжений.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>ТРЕХФАЗНЫЕ ЦЕПИ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center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>Задача 2.1. Трехфазная цепь с симметричной нагрузкой.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sz w:val="28"/>
                <w:szCs w:val="28"/>
              </w:rPr>
              <w:t xml:space="preserve">На рисунках 2.1 — 2.20 приведены схемы трехфазных цепей. В каждой из них имеются трехфазный генератор (создающий трехфазную симметричную систему ЭДС) и симметричная нагрузка. Действующее значение ЭДС фазы генератора </w:t>
            </w:r>
            <w:r w:rsidRPr="00CC7718">
              <w:rPr>
                <w:i/>
                <w:iCs/>
                <w:sz w:val="28"/>
                <w:szCs w:val="28"/>
              </w:rPr>
              <w:t>Е</w:t>
            </w:r>
            <w:r w:rsidRPr="00CC7718">
              <w:rPr>
                <w:i/>
                <w:iCs/>
                <w:sz w:val="28"/>
                <w:szCs w:val="28"/>
                <w:vertAlign w:val="subscript"/>
              </w:rPr>
              <w:t>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sz w:val="28"/>
                <w:szCs w:val="28"/>
              </w:rPr>
              <w:t xml:space="preserve">период </w:t>
            </w:r>
            <w:r w:rsidRPr="00693E9D">
              <w:rPr>
                <w:i/>
                <w:iCs/>
                <w:sz w:val="28"/>
                <w:szCs w:val="28"/>
              </w:rPr>
              <w:t xml:space="preserve">Т, </w:t>
            </w:r>
            <w:r w:rsidRPr="00693E9D">
              <w:rPr>
                <w:sz w:val="28"/>
                <w:szCs w:val="28"/>
              </w:rPr>
              <w:t xml:space="preserve">параметры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R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1</w:t>
            </w:r>
            <w:r w:rsidRPr="00693E9D">
              <w:rPr>
                <w:sz w:val="28"/>
                <w:szCs w:val="28"/>
              </w:rPr>
              <w:t xml:space="preserve">,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R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2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693E9D">
              <w:rPr>
                <w:i/>
                <w:iCs/>
                <w:sz w:val="28"/>
                <w:szCs w:val="28"/>
              </w:rPr>
              <w:t xml:space="preserve">, </w:t>
            </w:r>
            <w:r w:rsidRPr="00693E9D">
              <w:rPr>
                <w:sz w:val="28"/>
                <w:szCs w:val="28"/>
              </w:rPr>
              <w:t>С</w:t>
            </w:r>
            <w:r w:rsidRPr="00693E9D">
              <w:rPr>
                <w:sz w:val="28"/>
                <w:szCs w:val="28"/>
                <w:vertAlign w:val="subscript"/>
              </w:rPr>
              <w:t>1</w:t>
            </w:r>
            <w:r w:rsidRPr="00693E9D">
              <w:rPr>
                <w:sz w:val="28"/>
                <w:szCs w:val="28"/>
              </w:rPr>
              <w:t xml:space="preserve">, и </w:t>
            </w:r>
            <w:r w:rsidRPr="00693E9D">
              <w:rPr>
                <w:i/>
                <w:iCs/>
                <w:sz w:val="28"/>
                <w:szCs w:val="28"/>
              </w:rPr>
              <w:t>С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2</w:t>
            </w:r>
            <w:r w:rsidRPr="00693E9D"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sz w:val="28"/>
                <w:szCs w:val="28"/>
              </w:rPr>
              <w:t xml:space="preserve">приведены в таблице 2.1. Начальную фазу ЭДС </w:t>
            </w:r>
            <w:r w:rsidRPr="00693E9D">
              <w:rPr>
                <w:i/>
                <w:iCs/>
                <w:sz w:val="28"/>
                <w:szCs w:val="28"/>
              </w:rPr>
              <w:t>Е</w:t>
            </w:r>
            <w:r w:rsidRPr="00693E9D">
              <w:rPr>
                <w:i/>
                <w:iCs/>
                <w:sz w:val="28"/>
                <w:szCs w:val="28"/>
                <w:vertAlign w:val="subscript"/>
              </w:rPr>
              <w:t>а</w:t>
            </w:r>
            <w:r w:rsidRPr="00693E9D">
              <w:rPr>
                <w:i/>
                <w:iCs/>
                <w:sz w:val="28"/>
                <w:szCs w:val="28"/>
              </w:rPr>
              <w:t xml:space="preserve"> </w:t>
            </w:r>
            <w:r w:rsidRPr="00693E9D">
              <w:rPr>
                <w:sz w:val="28"/>
                <w:szCs w:val="28"/>
              </w:rPr>
              <w:t>принять нулевой.</w:t>
            </w:r>
          </w:p>
          <w:p w:rsidR="005242C1" w:rsidRPr="00693E9D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sz w:val="28"/>
                <w:szCs w:val="28"/>
              </w:rPr>
              <w:t>Для трёхфазных электрических цепей выполнить: 1) рассчитать токи; 2) построить векторную диаграмму токов и напряжений; 3) определить мгновенное значение напряжения между заданными точками; 4) определить активную, реактивную и полную мощности трехфазной системы.</w:t>
            </w:r>
          </w:p>
          <w:p w:rsidR="005242C1" w:rsidRDefault="005242C1" w:rsidP="005242C1">
            <w:pPr>
              <w:shd w:val="clear" w:color="auto" w:fill="FFFFFF"/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693E9D">
              <w:rPr>
                <w:b/>
                <w:bCs/>
                <w:sz w:val="28"/>
                <w:szCs w:val="28"/>
              </w:rPr>
              <w:t xml:space="preserve">Задача 2.2. Четырехпроводная трехфазная цепь с несимметричной нагрузкой. </w:t>
            </w:r>
            <w:r w:rsidRPr="00693E9D">
              <w:rPr>
                <w:sz w:val="28"/>
                <w:szCs w:val="28"/>
              </w:rPr>
              <w:t xml:space="preserve">По значениям таблицы 2.2 для четырехпроводной трехфазной цепи «звезда </w:t>
            </w:r>
            <w:r>
              <w:rPr>
                <w:sz w:val="28"/>
                <w:szCs w:val="28"/>
              </w:rPr>
              <w:t>с нулевым проводом» (рисунок 2.2</w:t>
            </w:r>
            <w:r w:rsidRPr="00693E9D">
              <w:rPr>
                <w:sz w:val="28"/>
                <w:szCs w:val="28"/>
              </w:rPr>
              <w:t>1) определить значения токов, мощность цепи и построить векторную диаграмму.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6463">
              <w:rPr>
                <w:b/>
                <w:bCs/>
                <w:sz w:val="28"/>
                <w:szCs w:val="28"/>
              </w:rPr>
              <w:t xml:space="preserve">Задача 2.3. Трехпроводная трехфазная цепь (звезда) </w:t>
            </w:r>
            <w:r>
              <w:rPr>
                <w:b/>
                <w:bCs/>
                <w:sz w:val="28"/>
                <w:szCs w:val="28"/>
              </w:rPr>
              <w:t>с</w:t>
            </w:r>
            <w:r w:rsidRPr="000A6463">
              <w:rPr>
                <w:b/>
                <w:bCs/>
                <w:sz w:val="28"/>
                <w:szCs w:val="28"/>
              </w:rPr>
              <w:t xml:space="preserve"> несиммет</w:t>
            </w:r>
            <w:r w:rsidRPr="000A6463">
              <w:rPr>
                <w:b/>
                <w:bCs/>
                <w:sz w:val="28"/>
                <w:szCs w:val="28"/>
              </w:rPr>
              <w:softHyphen/>
              <w:t>ричной нагрузкой.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jc w:val="both"/>
              <w:rPr>
                <w:sz w:val="28"/>
                <w:szCs w:val="28"/>
              </w:rPr>
            </w:pPr>
            <w:r w:rsidRPr="000A6463">
              <w:rPr>
                <w:sz w:val="28"/>
                <w:szCs w:val="28"/>
              </w:rPr>
              <w:t xml:space="preserve">По значениям таблицы 2.2 для четырехпроводной трехфазной цепи «звезда с нулевым проводом» (рисунок 2.21) определить значения токов, мощность цепи и построить векторную диаграмму при обрыве нейтрального </w:t>
            </w:r>
            <w:r w:rsidRPr="000A6463">
              <w:rPr>
                <w:sz w:val="28"/>
                <w:szCs w:val="28"/>
              </w:rPr>
              <w:lastRenderedPageBreak/>
              <w:t>провода (</w:t>
            </w:r>
            <w:r w:rsidRPr="001D0503">
              <w:rPr>
                <w:i/>
                <w:u w:val="single"/>
                <w:lang w:val="en-US"/>
              </w:rPr>
              <w:t>Z</w:t>
            </w:r>
            <w:r w:rsidRPr="001D0503">
              <w:rPr>
                <w:i/>
                <w:u w:val="single"/>
                <w:vertAlign w:val="subscript"/>
                <w:lang w:val="en-US"/>
              </w:rPr>
              <w:t>N</w:t>
            </w:r>
            <w:r w:rsidRPr="000A6463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∞</w:t>
            </w:r>
            <w:r w:rsidRPr="000A6463">
              <w:rPr>
                <w:sz w:val="28"/>
                <w:szCs w:val="28"/>
              </w:rPr>
              <w:t xml:space="preserve"> ).</w:t>
            </w:r>
          </w:p>
          <w:p w:rsidR="005242C1" w:rsidRPr="000A6463" w:rsidRDefault="005242C1" w:rsidP="005242C1">
            <w:pPr>
              <w:spacing w:line="288" w:lineRule="auto"/>
              <w:ind w:firstLine="709"/>
              <w:rPr>
                <w:sz w:val="28"/>
                <w:szCs w:val="28"/>
              </w:rPr>
            </w:pPr>
          </w:p>
          <w:p w:rsidR="005242C1" w:rsidRDefault="005242C1" w:rsidP="005242C1">
            <w:pPr>
              <w:spacing w:line="288" w:lineRule="auto"/>
              <w:ind w:firstLine="709"/>
              <w:jc w:val="both"/>
            </w:pPr>
            <w:r w:rsidRPr="000A6463">
              <w:rPr>
                <w:b/>
                <w:bCs/>
                <w:sz w:val="28"/>
                <w:szCs w:val="28"/>
              </w:rPr>
              <w:t>Задача 2.4. Трехпроводная трехфазная цепь «треугольник» с не</w:t>
            </w:r>
            <w:r w:rsidRPr="000A6463">
              <w:rPr>
                <w:b/>
                <w:bCs/>
                <w:sz w:val="28"/>
                <w:szCs w:val="28"/>
              </w:rPr>
              <w:softHyphen/>
              <w:t xml:space="preserve">симметричной нагрузкой. </w:t>
            </w:r>
            <w:r w:rsidRPr="000A6463">
              <w:rPr>
                <w:bCs/>
                <w:sz w:val="28"/>
                <w:szCs w:val="28"/>
              </w:rPr>
              <w:t>По</w:t>
            </w:r>
            <w:r w:rsidRPr="000A6463">
              <w:rPr>
                <w:b/>
                <w:bCs/>
                <w:sz w:val="28"/>
                <w:szCs w:val="28"/>
              </w:rPr>
              <w:t xml:space="preserve"> </w:t>
            </w:r>
            <w:r w:rsidRPr="000A6463">
              <w:rPr>
                <w:sz w:val="28"/>
                <w:szCs w:val="28"/>
              </w:rPr>
              <w:t>значениям таблицы 2.2 для трехпроводной трехфазной цепи «треугольник» (рисунок 2.22) определить значения токов, мощность цепи и построить векторную диаграмму.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 w:rsidRPr="006A35D8">
              <w:rPr>
                <w:b/>
                <w:bCs/>
                <w:sz w:val="28"/>
                <w:szCs w:val="28"/>
              </w:rPr>
              <w:t>КОНТРОЛЬНАЯ РАБОТА №</w:t>
            </w:r>
            <w:r w:rsidR="00312B2D">
              <w:rPr>
                <w:b/>
                <w:bCs/>
                <w:sz w:val="28"/>
                <w:szCs w:val="28"/>
              </w:rPr>
              <w:t>2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ЧЕТЫРЕХПОЛЮСНИКИ. ПЕРИОДИЧЕСКИЕ НЕСИНУСОИДАЛЬ</w:t>
            </w:r>
            <w:r w:rsidRPr="006A35D8">
              <w:rPr>
                <w:b/>
                <w:bCs/>
                <w:sz w:val="28"/>
                <w:szCs w:val="28"/>
              </w:rPr>
              <w:t>НЫЕ ТОКИ.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r w:rsidRPr="006A35D8">
              <w:rPr>
                <w:b/>
                <w:bCs/>
                <w:sz w:val="28"/>
                <w:szCs w:val="28"/>
              </w:rPr>
              <w:t>ЭЛЕКТРИЧЕСКИЕ ФИЛЬТРЫ. ЛИНИИ С РАСПРЕДЕЛЁННЫМИ ПАРАМЕТРАМИ.</w:t>
            </w:r>
          </w:p>
          <w:p w:rsidR="005242C1" w:rsidRPr="006A35D8" w:rsidRDefault="005242C1" w:rsidP="005242C1">
            <w:pPr>
              <w:keepNext/>
              <w:keepLines/>
              <w:spacing w:line="288" w:lineRule="auto"/>
              <w:ind w:left="60"/>
              <w:jc w:val="center"/>
              <w:outlineLvl w:val="0"/>
              <w:rPr>
                <w:sz w:val="28"/>
                <w:szCs w:val="28"/>
              </w:rPr>
            </w:pPr>
            <w:bookmarkStart w:id="1" w:name="bookmark3"/>
            <w:r w:rsidRPr="006A35D8">
              <w:rPr>
                <w:b/>
                <w:bCs/>
                <w:sz w:val="28"/>
                <w:szCs w:val="28"/>
              </w:rPr>
              <w:t>Задача 3.1. Определение параметров четырёхполюсника.</w:t>
            </w:r>
            <w:bookmarkEnd w:id="1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2" w:name="bookmark4"/>
            <w:r w:rsidRPr="006A35D8">
              <w:rPr>
                <w:sz w:val="28"/>
                <w:szCs w:val="28"/>
              </w:rPr>
              <w:t xml:space="preserve">Для </w:t>
            </w:r>
            <w:r w:rsidRPr="009B293B">
              <w:rPr>
                <w:i/>
                <w:sz w:val="28"/>
                <w:szCs w:val="28"/>
              </w:rPr>
              <w:t>Т</w:t>
            </w:r>
            <w:r w:rsidRPr="006A35D8">
              <w:rPr>
                <w:sz w:val="28"/>
                <w:szCs w:val="28"/>
              </w:rPr>
              <w:t xml:space="preserve">-образной схемы (рисунок 3.1, а) или </w:t>
            </w:r>
            <w:r w:rsidRPr="009B293B">
              <w:rPr>
                <w:i/>
                <w:sz w:val="28"/>
                <w:szCs w:val="28"/>
              </w:rPr>
              <w:t>П</w:t>
            </w:r>
            <w:r w:rsidRPr="006A35D8">
              <w:rPr>
                <w:sz w:val="28"/>
                <w:szCs w:val="28"/>
              </w:rPr>
              <w:t>-образной (рисунок 3.1, б) четырехполюсника составить уравнение в одной из матричных форм записи</w:t>
            </w:r>
            <w:r w:rsidRPr="006A35D8">
              <w:rPr>
                <w:i/>
                <w:iCs/>
                <w:sz w:val="28"/>
                <w:szCs w:val="28"/>
              </w:rPr>
              <w:t>(</w:t>
            </w:r>
            <w:r w:rsidRPr="006A35D8">
              <w:rPr>
                <w:i/>
                <w:iCs/>
                <w:sz w:val="28"/>
                <w:szCs w:val="28"/>
                <w:lang w:val="en-US"/>
              </w:rPr>
              <w:t>A</w:t>
            </w:r>
            <w:r w:rsidRPr="006A35D8">
              <w:rPr>
                <w:i/>
                <w:iCs/>
                <w:sz w:val="28"/>
                <w:szCs w:val="28"/>
              </w:rPr>
              <w:t>,</w:t>
            </w:r>
            <w:r w:rsidRPr="006A35D8">
              <w:rPr>
                <w:i/>
                <w:iCs/>
                <w:sz w:val="28"/>
                <w:szCs w:val="28"/>
                <w:lang w:val="en-US"/>
              </w:rPr>
              <w:t>Y</w:t>
            </w:r>
            <w:r w:rsidRPr="006A35D8">
              <w:rPr>
                <w:i/>
                <w:iCs/>
                <w:sz w:val="28"/>
                <w:szCs w:val="28"/>
              </w:rPr>
              <w:t>,</w:t>
            </w:r>
            <w:r w:rsidRPr="006A35D8">
              <w:rPr>
                <w:i/>
                <w:iCs/>
                <w:spacing w:val="-20"/>
                <w:sz w:val="28"/>
                <w:szCs w:val="28"/>
                <w:lang w:val="en-US"/>
              </w:rPr>
              <w:t>Z</w:t>
            </w:r>
            <w:r w:rsidRPr="006A35D8">
              <w:rPr>
                <w:i/>
                <w:iCs/>
                <w:spacing w:val="-20"/>
                <w:sz w:val="28"/>
                <w:szCs w:val="28"/>
              </w:rPr>
              <w:t xml:space="preserve">, Н, </w:t>
            </w:r>
            <w:r w:rsidRPr="006A35D8">
              <w:rPr>
                <w:i/>
                <w:iCs/>
                <w:spacing w:val="-20"/>
                <w:sz w:val="28"/>
                <w:szCs w:val="28"/>
                <w:lang w:val="en-US"/>
              </w:rPr>
              <w:t>G</w:t>
            </w:r>
            <w:r w:rsidRPr="006A35D8">
              <w:rPr>
                <w:i/>
                <w:iCs/>
                <w:spacing w:val="-20"/>
                <w:sz w:val="28"/>
                <w:szCs w:val="28"/>
              </w:rPr>
              <w:t>).</w:t>
            </w:r>
            <w:bookmarkEnd w:id="2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3" w:name="bookmark5"/>
            <w:r w:rsidRPr="006A35D8">
              <w:rPr>
                <w:sz w:val="28"/>
                <w:szCs w:val="28"/>
              </w:rPr>
              <w:t>Определить коэффициенты уравнений и записать формулы для уравнений матрицы сначала в общем виде, потом в числовом.</w:t>
            </w:r>
            <w:bookmarkEnd w:id="3"/>
          </w:p>
          <w:p w:rsidR="005242C1" w:rsidRPr="006A35D8" w:rsidRDefault="005242C1" w:rsidP="005242C1">
            <w:pPr>
              <w:keepNext/>
              <w:keepLines/>
              <w:spacing w:line="288" w:lineRule="auto"/>
              <w:ind w:right="20" w:firstLine="480"/>
              <w:jc w:val="both"/>
              <w:outlineLvl w:val="0"/>
              <w:rPr>
                <w:sz w:val="28"/>
                <w:szCs w:val="28"/>
              </w:rPr>
            </w:pPr>
            <w:bookmarkStart w:id="4" w:name="bookmark6"/>
            <w:r w:rsidRPr="006A35D8">
              <w:rPr>
                <w:sz w:val="28"/>
                <w:szCs w:val="28"/>
              </w:rPr>
              <w:t xml:space="preserve">Параметры схем четырехполюсников и виды матриц указаны в таблице 3.1. Для четных вариантов </w:t>
            </w:r>
            <w:r w:rsidRPr="009B293B">
              <w:rPr>
                <w:i/>
                <w:sz w:val="28"/>
                <w:szCs w:val="28"/>
              </w:rPr>
              <w:t>Т</w:t>
            </w:r>
            <w:r w:rsidRPr="006A35D8">
              <w:rPr>
                <w:sz w:val="28"/>
                <w:szCs w:val="28"/>
              </w:rPr>
              <w:t>-образная, для нечетных —</w:t>
            </w:r>
            <w:r w:rsidRPr="006A35D8">
              <w:rPr>
                <w:i/>
                <w:iCs/>
                <w:sz w:val="28"/>
                <w:szCs w:val="28"/>
              </w:rPr>
              <w:t xml:space="preserve"> П-</w:t>
            </w:r>
            <w:r w:rsidRPr="006A35D8">
              <w:rPr>
                <w:sz w:val="28"/>
                <w:szCs w:val="28"/>
              </w:rPr>
              <w:t>образная схема.</w:t>
            </w:r>
            <w:bookmarkEnd w:id="4"/>
          </w:p>
          <w:p w:rsidR="005242C1" w:rsidRPr="00D54363" w:rsidRDefault="005242C1" w:rsidP="005242C1">
            <w:pPr>
              <w:spacing w:line="288" w:lineRule="auto"/>
              <w:ind w:left="20" w:firstLine="500"/>
              <w:jc w:val="center"/>
              <w:rPr>
                <w:b/>
                <w:sz w:val="28"/>
                <w:szCs w:val="28"/>
              </w:rPr>
            </w:pPr>
            <w:r w:rsidRPr="00D54363">
              <w:rPr>
                <w:b/>
                <w:sz w:val="28"/>
                <w:szCs w:val="28"/>
              </w:rPr>
              <w:t>Задача 3.2. Периодические несинусоидальные токи.</w:t>
            </w:r>
          </w:p>
          <w:p w:rsidR="005242C1" w:rsidRPr="003F3F3F" w:rsidRDefault="005242C1" w:rsidP="005242C1">
            <w:pPr>
              <w:spacing w:line="288" w:lineRule="auto"/>
              <w:ind w:left="20" w:right="4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 xml:space="preserve">На вход электрических схем, показанных на рисунке 3.2, воздействует одно из периодических напряжений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9A0072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(</w:t>
            </w:r>
            <w:r w:rsidRPr="003F3F3F">
              <w:rPr>
                <w:sz w:val="28"/>
                <w:szCs w:val="28"/>
                <w:lang w:val="en-US"/>
              </w:rPr>
              <w:t>t</w:t>
            </w:r>
            <w:r w:rsidRPr="003F3F3F">
              <w:rPr>
                <w:sz w:val="28"/>
                <w:szCs w:val="28"/>
              </w:rPr>
              <w:t xml:space="preserve">) (графики напряжений приведены на рисунке 3.3 — 3.10). Схемы нагружены на активное сопротивление нагрузки </w:t>
            </w:r>
            <w:r w:rsidRPr="003F3F3F">
              <w:rPr>
                <w:sz w:val="28"/>
                <w:szCs w:val="28"/>
                <w:lang w:val="en-US"/>
              </w:rPr>
              <w:t>R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3F3F3F">
              <w:rPr>
                <w:sz w:val="28"/>
                <w:szCs w:val="28"/>
              </w:rPr>
              <w:t xml:space="preserve">. Численные значения напряжения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m</w:t>
            </w:r>
            <w:r w:rsidRPr="003F3F3F">
              <w:rPr>
                <w:sz w:val="28"/>
                <w:szCs w:val="28"/>
              </w:rPr>
              <w:t>, периода</w:t>
            </w:r>
            <w:r w:rsidRPr="003F3F3F">
              <w:rPr>
                <w:i/>
                <w:iCs/>
                <w:sz w:val="28"/>
                <w:szCs w:val="28"/>
              </w:rPr>
              <w:t xml:space="preserve"> Т,</w:t>
            </w:r>
            <w:r w:rsidRPr="003F3F3F">
              <w:rPr>
                <w:sz w:val="28"/>
                <w:szCs w:val="28"/>
              </w:rPr>
              <w:t xml:space="preserve"> параметров схемы</w:t>
            </w:r>
            <w:r>
              <w:rPr>
                <w:sz w:val="28"/>
                <w:szCs w:val="28"/>
              </w:rPr>
              <w:t xml:space="preserve"> </w:t>
            </w:r>
            <w:r w:rsidRPr="003F3F3F"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3F3F3F">
              <w:rPr>
                <w:i/>
                <w:iCs/>
                <w:sz w:val="28"/>
                <w:szCs w:val="28"/>
              </w:rPr>
              <w:t>, С</w:t>
            </w:r>
            <w:r w:rsidRPr="003F3F3F">
              <w:rPr>
                <w:sz w:val="28"/>
                <w:szCs w:val="28"/>
              </w:rPr>
              <w:t xml:space="preserve"> и величины активного сопротивления нагрузки </w:t>
            </w:r>
            <w:r w:rsidRPr="009A0072">
              <w:rPr>
                <w:i/>
                <w:sz w:val="28"/>
                <w:szCs w:val="28"/>
                <w:lang w:val="en-US"/>
              </w:rPr>
              <w:t>R</w:t>
            </w:r>
            <w:r w:rsidRPr="003F3F3F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3F3F3F">
              <w:rPr>
                <w:sz w:val="28"/>
                <w:szCs w:val="28"/>
              </w:rPr>
              <w:t xml:space="preserve"> приведены в таблице 3.2.</w:t>
            </w:r>
          </w:p>
          <w:p w:rsidR="005242C1" w:rsidRPr="003F3F3F" w:rsidRDefault="005242C1" w:rsidP="005242C1">
            <w:pPr>
              <w:spacing w:line="288" w:lineRule="auto"/>
              <w:ind w:left="40" w:firstLine="480"/>
              <w:jc w:val="both"/>
              <w:rPr>
                <w:b/>
                <w:sz w:val="28"/>
                <w:szCs w:val="28"/>
              </w:rPr>
            </w:pPr>
            <w:r w:rsidRPr="003F3F3F">
              <w:rPr>
                <w:b/>
                <w:sz w:val="28"/>
                <w:szCs w:val="28"/>
              </w:rPr>
              <w:t>Требуется: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1</w:t>
            </w:r>
            <w:r w:rsidRPr="003F3F3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Разложить напряжение </w:t>
            </w:r>
            <w:r w:rsidRPr="009A0072">
              <w:rPr>
                <w:i/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(</w:t>
            </w:r>
            <w:r w:rsidRPr="003F3F3F">
              <w:rPr>
                <w:sz w:val="28"/>
                <w:szCs w:val="28"/>
                <w:lang w:val="en-US"/>
              </w:rPr>
              <w:t>t</w:t>
            </w:r>
            <w:r w:rsidRPr="003F3F3F">
              <w:rPr>
                <w:sz w:val="28"/>
                <w:szCs w:val="28"/>
              </w:rPr>
              <w:t>) в ряд Фурье до 5-й гармоники вклю</w:t>
            </w:r>
            <w:r w:rsidRPr="003F3F3F">
              <w:rPr>
                <w:sz w:val="28"/>
                <w:szCs w:val="28"/>
              </w:rPr>
              <w:softHyphen/>
              <w:t>чительно, используя табличные разложения, приведенные в учебниках, и пояснения, которые даны в указаниях к данной задаче.</w:t>
            </w:r>
          </w:p>
          <w:p w:rsidR="005242C1" w:rsidRPr="003F3F3F" w:rsidRDefault="005242C1" w:rsidP="005242C1">
            <w:pPr>
              <w:tabs>
                <w:tab w:val="left" w:pos="785"/>
                <w:tab w:val="left" w:pos="3489"/>
                <w:tab w:val="left" w:pos="4328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2.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Обозначив сопротивления элементов схемы в общем виде как </w:t>
            </w:r>
            <w:r w:rsidRPr="009A0072">
              <w:rPr>
                <w:i/>
                <w:sz w:val="28"/>
                <w:szCs w:val="28"/>
                <w:lang w:val="en-US"/>
              </w:rPr>
              <w:t>R</w:t>
            </w:r>
            <w:r w:rsidRPr="009A0072">
              <w:rPr>
                <w:sz w:val="28"/>
                <w:szCs w:val="28"/>
                <w:vertAlign w:val="subscript"/>
              </w:rPr>
              <w:t>н</w:t>
            </w:r>
            <w:r w:rsidRPr="009A0072">
              <w:rPr>
                <w:sz w:val="28"/>
                <w:szCs w:val="28"/>
              </w:rPr>
              <w:t xml:space="preserve">, </w:t>
            </w:r>
            <w:r w:rsidRPr="009A0072">
              <w:rPr>
                <w:i/>
                <w:sz w:val="28"/>
                <w:szCs w:val="28"/>
                <w:lang w:val="en-US"/>
              </w:rPr>
              <w:t>jX</w:t>
            </w:r>
            <w:r w:rsidRPr="009A0072">
              <w:rPr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и −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 w:rsidRPr="009A0072">
              <w:rPr>
                <w:i/>
                <w:sz w:val="28"/>
                <w:szCs w:val="28"/>
              </w:rPr>
              <w:t>Х</w:t>
            </w:r>
            <w:r w:rsidRPr="003F3F3F">
              <w:rPr>
                <w:sz w:val="28"/>
                <w:szCs w:val="28"/>
              </w:rPr>
              <w:t>с вывести формулу для передаточной функции</w:t>
            </w:r>
            <w:r w:rsidRPr="009A0072">
              <w:rPr>
                <w:sz w:val="28"/>
                <w:szCs w:val="28"/>
              </w:rPr>
              <w:t xml:space="preserve"> </w:t>
            </w:r>
            <w:r w:rsidRPr="009A0072">
              <w:rPr>
                <w:i/>
                <w:sz w:val="28"/>
                <w:szCs w:val="28"/>
                <w:lang w:val="en-US"/>
              </w:rPr>
              <w:t>K</w:t>
            </w:r>
            <w:r w:rsidRPr="003F3F3F">
              <w:rPr>
                <w:sz w:val="28"/>
                <w:szCs w:val="28"/>
              </w:rPr>
              <w:t>(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lang w:val="en-US"/>
              </w:rPr>
              <w:t>ω</w:t>
            </w:r>
            <w:r w:rsidRPr="003F3F3F">
              <w:rPr>
                <w:sz w:val="28"/>
                <w:szCs w:val="28"/>
              </w:rPr>
              <w:t>) своего че</w:t>
            </w:r>
            <w:r w:rsidRPr="003F3F3F">
              <w:rPr>
                <w:sz w:val="28"/>
                <w:szCs w:val="28"/>
              </w:rPr>
              <w:softHyphen/>
              <w:t>тырехполюсника (рисунок 3.2)</w:t>
            </w:r>
            <w:r w:rsidRPr="009A0072">
              <w:rPr>
                <w:sz w:val="28"/>
                <w:szCs w:val="28"/>
              </w:rPr>
              <w:t>.</w:t>
            </w:r>
            <w:r w:rsidRPr="005470E0">
              <w:rPr>
                <w:sz w:val="28"/>
                <w:szCs w:val="28"/>
              </w:rPr>
              <w:t xml:space="preserve"> </w:t>
            </w:r>
            <w:r w:rsidRPr="005470E0">
              <w:rPr>
                <w:position w:val="-4"/>
                <w:sz w:val="28"/>
                <w:szCs w:val="28"/>
              </w:rPr>
              <w:object w:dxaOrig="200" w:dyaOrig="300">
                <v:shape id="_x0000_i1028" type="#_x0000_t75" style="width:9.75pt;height:15pt" o:ole="">
                  <v:imagedata r:id="rId31" o:title=""/>
                </v:shape>
                <o:OLEObject Type="Embed" ProgID="Equation.DSMT4" ShapeID="_x0000_i1028" DrawAspect="Content" ObjectID="_1714475559" r:id="rId32"/>
              </w:object>
            </w:r>
            <w:r w:rsidRPr="00D15772">
              <w:rPr>
                <w:color w:val="000000"/>
                <w:spacing w:val="5"/>
                <w:position w:val="-34"/>
                <w:sz w:val="28"/>
                <w:szCs w:val="28"/>
              </w:rPr>
              <w:object w:dxaOrig="3620" w:dyaOrig="820">
                <v:shape id="_x0000_i1029" type="#_x0000_t75" style="width:180.75pt;height:41.25pt" o:ole="">
                  <v:imagedata r:id="rId33" o:title=""/>
                </v:shape>
                <o:OLEObject Type="Embed" ProgID="Equation.DSMT4" ShapeID="_x0000_i1029" DrawAspect="Content" ObjectID="_1714475560" r:id="rId34"/>
              </w:object>
            </w:r>
            <w:r w:rsidRPr="003F3F3F">
              <w:rPr>
                <w:sz w:val="28"/>
                <w:szCs w:val="28"/>
              </w:rPr>
              <w:t xml:space="preserve">. Полученное выражение пригодно для каждой гармоники, только </w:t>
            </w:r>
            <w:r w:rsidRPr="009A0072">
              <w:rPr>
                <w:i/>
                <w:sz w:val="28"/>
                <w:szCs w:val="28"/>
                <w:lang w:val="en-US"/>
              </w:rPr>
              <w:t>j</w:t>
            </w:r>
            <w:r w:rsidRPr="009A0072">
              <w:rPr>
                <w:i/>
                <w:sz w:val="28"/>
                <w:szCs w:val="28"/>
              </w:rPr>
              <w:t>X</w:t>
            </w:r>
            <w:r w:rsidRPr="009A0072">
              <w:rPr>
                <w:sz w:val="28"/>
                <w:szCs w:val="28"/>
                <w:vertAlign w:val="subscript"/>
                <w:lang w:val="en-US"/>
              </w:rPr>
              <w:t>L</w:t>
            </w:r>
            <w:r w:rsidRPr="003F3F3F">
              <w:rPr>
                <w:sz w:val="28"/>
                <w:szCs w:val="28"/>
              </w:rPr>
              <w:t xml:space="preserve">. и </w:t>
            </w:r>
            <w:r>
              <w:rPr>
                <w:sz w:val="28"/>
                <w:szCs w:val="28"/>
              </w:rPr>
              <w:t>−</w:t>
            </w:r>
            <w:r w:rsidRPr="003F3F3F">
              <w:rPr>
                <w:i/>
                <w:iCs/>
                <w:sz w:val="28"/>
                <w:szCs w:val="28"/>
                <w:lang w:val="en-US"/>
              </w:rPr>
              <w:t>j</w:t>
            </w:r>
            <w:r w:rsidRPr="003F3F3F">
              <w:rPr>
                <w:i/>
                <w:iCs/>
                <w:sz w:val="28"/>
                <w:szCs w:val="28"/>
              </w:rPr>
              <w:t>Х</w:t>
            </w:r>
            <w:r w:rsidRPr="003F3F3F">
              <w:rPr>
                <w:i/>
                <w:iCs/>
                <w:sz w:val="28"/>
                <w:szCs w:val="28"/>
                <w:vertAlign w:val="subscript"/>
              </w:rPr>
              <w:t>С</w:t>
            </w:r>
            <w:r w:rsidRPr="003F3F3F">
              <w:rPr>
                <w:sz w:val="28"/>
                <w:szCs w:val="28"/>
              </w:rPr>
              <w:t xml:space="preserve"> следует понимать сопротивления для соответствующей гармоники.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tab/>
            </w:r>
            <w:r w:rsidRPr="00EF512A">
              <w:rPr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>Используя формулу п. 2, определить комплексную амплитуду на</w:t>
            </w:r>
            <w:r w:rsidRPr="003F3F3F">
              <w:rPr>
                <w:sz w:val="28"/>
                <w:szCs w:val="28"/>
              </w:rPr>
              <w:softHyphen/>
              <w:t xml:space="preserve">пряжения на выходе (на нагрузке) для следующих гармоник ряда Фурье: для 0-й, 1-й и 3-й гармоник в схемах рисунков 3.2, в, г; для 1-й, 3-й и 5-й гармоник в схемах рисунков 3.2, а, </w:t>
            </w:r>
            <w:r>
              <w:rPr>
                <w:sz w:val="28"/>
                <w:szCs w:val="28"/>
              </w:rPr>
              <w:t>б</w:t>
            </w:r>
            <w:r w:rsidRPr="003F3F3F">
              <w:rPr>
                <w:sz w:val="28"/>
                <w:szCs w:val="28"/>
              </w:rPr>
              <w:t>.</w:t>
            </w:r>
          </w:p>
          <w:p w:rsidR="005242C1" w:rsidRPr="003F3F3F" w:rsidRDefault="005242C1" w:rsidP="005242C1">
            <w:pPr>
              <w:tabs>
                <w:tab w:val="left" w:pos="742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3F3F3F">
              <w:rPr>
                <w:sz w:val="28"/>
                <w:szCs w:val="28"/>
              </w:rPr>
              <w:lastRenderedPageBreak/>
              <w:tab/>
            </w:r>
            <w:r w:rsidRPr="00EF512A">
              <w:rPr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>Записать мгновенное значение напряжения на нагрузке и виде ря</w:t>
            </w:r>
            <w:r w:rsidRPr="003F3F3F">
              <w:rPr>
                <w:sz w:val="28"/>
                <w:szCs w:val="28"/>
              </w:rPr>
              <w:softHyphen/>
              <w:t>да Фурье.</w:t>
            </w:r>
          </w:p>
          <w:p w:rsidR="005242C1" w:rsidRPr="003F3F3F" w:rsidRDefault="005242C1" w:rsidP="005242C1">
            <w:pPr>
              <w:spacing w:line="288" w:lineRule="auto"/>
              <w:ind w:firstLine="708"/>
              <w:rPr>
                <w:sz w:val="28"/>
                <w:szCs w:val="28"/>
              </w:rPr>
            </w:pPr>
            <w:r w:rsidRPr="00EF512A">
              <w:rPr>
                <w:sz w:val="28"/>
                <w:szCs w:val="28"/>
              </w:rPr>
              <w:t>5.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3F3F">
              <w:rPr>
                <w:sz w:val="28"/>
                <w:szCs w:val="28"/>
              </w:rPr>
              <w:t xml:space="preserve">Построить друг под другом линейчатые спектры входного </w:t>
            </w:r>
            <w:r w:rsidRPr="00D15772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1</w:t>
            </w:r>
            <w:r w:rsidRPr="003F3F3F">
              <w:rPr>
                <w:sz w:val="28"/>
                <w:szCs w:val="28"/>
              </w:rPr>
              <w:t>) и выходного (</w:t>
            </w:r>
            <w:r>
              <w:rPr>
                <w:sz w:val="28"/>
                <w:szCs w:val="28"/>
                <w:lang w:val="en-US"/>
              </w:rPr>
              <w:t>u</w:t>
            </w:r>
            <w:r w:rsidRPr="003F3F3F">
              <w:rPr>
                <w:sz w:val="28"/>
                <w:szCs w:val="28"/>
                <w:vertAlign w:val="subscript"/>
              </w:rPr>
              <w:t>2</w:t>
            </w:r>
            <w:r w:rsidRPr="003F3F3F">
              <w:rPr>
                <w:sz w:val="28"/>
                <w:szCs w:val="28"/>
              </w:rPr>
              <w:t>) напряжений.</w:t>
            </w:r>
          </w:p>
          <w:p w:rsidR="005242C1" w:rsidRPr="00E53D72" w:rsidRDefault="005242C1" w:rsidP="005242C1">
            <w:pPr>
              <w:keepNext/>
              <w:keepLines/>
              <w:spacing w:line="288" w:lineRule="auto"/>
              <w:ind w:firstLine="520"/>
              <w:jc w:val="center"/>
              <w:outlineLvl w:val="0"/>
              <w:rPr>
                <w:sz w:val="28"/>
                <w:szCs w:val="28"/>
              </w:rPr>
            </w:pPr>
            <w:r w:rsidRPr="00E53D72">
              <w:rPr>
                <w:b/>
                <w:bCs/>
                <w:sz w:val="28"/>
                <w:szCs w:val="28"/>
              </w:rPr>
              <w:t>Задача</w:t>
            </w:r>
            <w:r w:rsidRPr="00E53D72">
              <w:rPr>
                <w:sz w:val="28"/>
                <w:szCs w:val="28"/>
              </w:rPr>
              <w:t xml:space="preserve"> 3.3.</w:t>
            </w:r>
            <w:r w:rsidRPr="00E53D72">
              <w:rPr>
                <w:b/>
                <w:bCs/>
                <w:sz w:val="28"/>
                <w:szCs w:val="28"/>
              </w:rPr>
              <w:t xml:space="preserve"> Электрические фильтры.</w:t>
            </w:r>
          </w:p>
          <w:p w:rsidR="005242C1" w:rsidRPr="00E53D72" w:rsidRDefault="005242C1" w:rsidP="005242C1">
            <w:pPr>
              <w:spacing w:line="288" w:lineRule="auto"/>
              <w:ind w:left="40" w:right="20" w:firstLine="48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Рассматривая схемы, показанные на рисунке 3.2, как схемы фильтров, работающих на согласованную нагрузку:</w:t>
            </w:r>
          </w:p>
          <w:p w:rsidR="005242C1" w:rsidRPr="00E53D72" w:rsidRDefault="005242C1" w:rsidP="005242C1">
            <w:pPr>
              <w:tabs>
                <w:tab w:val="left" w:pos="836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1</w:t>
            </w:r>
            <w:r>
              <w:rPr>
                <w:sz w:val="28"/>
                <w:szCs w:val="28"/>
              </w:rPr>
              <w:t>) </w:t>
            </w:r>
            <w:r w:rsidRPr="00E53D72">
              <w:rPr>
                <w:sz w:val="28"/>
                <w:szCs w:val="28"/>
              </w:rPr>
              <w:t>определить значения граничных частот полосы прозрачности фильтра (частот среза);</w:t>
            </w:r>
          </w:p>
          <w:p w:rsidR="005242C1" w:rsidRPr="00D76C59" w:rsidRDefault="005242C1" w:rsidP="005242C1">
            <w:pPr>
              <w:tabs>
                <w:tab w:val="left" w:pos="807"/>
              </w:tabs>
              <w:spacing w:line="288" w:lineRule="auto"/>
              <w:ind w:right="20"/>
              <w:jc w:val="both"/>
              <w:rPr>
                <w:i/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) </w:t>
            </w:r>
            <w:r w:rsidRPr="00E53D72">
              <w:rPr>
                <w:sz w:val="28"/>
                <w:szCs w:val="28"/>
              </w:rPr>
              <w:t>качественно построить зависимость характеристического сопро</w:t>
            </w:r>
            <w:r w:rsidRPr="00E53D72">
              <w:rPr>
                <w:sz w:val="28"/>
                <w:szCs w:val="28"/>
              </w:rPr>
              <w:softHyphen/>
              <w:t xml:space="preserve">тивления </w:t>
            </w:r>
            <w:r w:rsidRPr="00D76C59">
              <w:rPr>
                <w:sz w:val="28"/>
                <w:szCs w:val="28"/>
                <w:u w:val="single"/>
                <w:lang w:val="en-US"/>
              </w:rPr>
              <w:t>Z</w:t>
            </w:r>
            <w:r>
              <w:rPr>
                <w:sz w:val="28"/>
                <w:szCs w:val="28"/>
                <w:vertAlign w:val="subscript"/>
              </w:rPr>
              <w:t>с</w:t>
            </w:r>
            <w:r w:rsidRPr="00E53D72">
              <w:rPr>
                <w:sz w:val="28"/>
                <w:szCs w:val="28"/>
              </w:rPr>
              <w:t>, затухания</w:t>
            </w:r>
            <w:r w:rsidRPr="00E53D72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76C59">
              <w:rPr>
                <w:bCs/>
                <w:i/>
                <w:iCs/>
                <w:sz w:val="28"/>
                <w:szCs w:val="28"/>
              </w:rPr>
              <w:t>а</w:t>
            </w:r>
            <w:r w:rsidRPr="00E53D72">
              <w:rPr>
                <w:sz w:val="28"/>
                <w:szCs w:val="28"/>
              </w:rPr>
              <w:t xml:space="preserve"> и сдвига по фазе</w:t>
            </w:r>
            <w:r>
              <w:rPr>
                <w:sz w:val="28"/>
                <w:szCs w:val="28"/>
              </w:rPr>
              <w:t xml:space="preserve"> </w:t>
            </w:r>
            <w:r w:rsidRPr="00D76C59">
              <w:rPr>
                <w:bCs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E53D72">
              <w:rPr>
                <w:sz w:val="28"/>
                <w:szCs w:val="28"/>
              </w:rPr>
              <w:t>в функции частоты</w:t>
            </w:r>
            <w:r>
              <w:rPr>
                <w:sz w:val="28"/>
                <w:szCs w:val="28"/>
              </w:rPr>
              <w:t xml:space="preserve"> ω;</w:t>
            </w:r>
          </w:p>
          <w:p w:rsidR="005242C1" w:rsidRPr="00E53D72" w:rsidRDefault="005242C1" w:rsidP="005242C1">
            <w:pPr>
              <w:tabs>
                <w:tab w:val="left" w:pos="771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3</w:t>
            </w:r>
            <w:r w:rsidRPr="00D76C5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 xml:space="preserve">на вход низкочастотного фильтра подать 1-ю гармонику напряжения </w:t>
            </w:r>
            <w:r w:rsidRPr="00D76C59">
              <w:rPr>
                <w:i/>
                <w:sz w:val="28"/>
                <w:szCs w:val="28"/>
                <w:lang w:val="en-US"/>
              </w:rPr>
              <w:t>u</w:t>
            </w:r>
            <w:r w:rsidRPr="00E53D72">
              <w:rPr>
                <w:sz w:val="28"/>
                <w:szCs w:val="28"/>
                <w:vertAlign w:val="subscript"/>
              </w:rPr>
              <w:t>1</w:t>
            </w:r>
            <w:r w:rsidRPr="00E53D72">
              <w:rPr>
                <w:sz w:val="28"/>
                <w:szCs w:val="28"/>
              </w:rPr>
              <w:t xml:space="preserve"> из п. 1 задачи 3.2, на вход высокочастотного фильтра </w:t>
            </w:r>
            <w:r>
              <w:rPr>
                <w:sz w:val="28"/>
                <w:szCs w:val="28"/>
              </w:rPr>
              <w:t>−</w:t>
            </w:r>
            <w:r w:rsidRPr="00E53D72">
              <w:rPr>
                <w:sz w:val="28"/>
                <w:szCs w:val="28"/>
              </w:rPr>
              <w:t xml:space="preserve"> 3-ю гармонику этого напряжения. Для указанной гармоники входного напряжения определить числовые значения постоянной передачи </w:t>
            </w:r>
            <w:r w:rsidRPr="00D76C59">
              <w:rPr>
                <w:i/>
                <w:sz w:val="28"/>
                <w:szCs w:val="28"/>
              </w:rPr>
              <w:t>g</w:t>
            </w:r>
            <w:r>
              <w:rPr>
                <w:i/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 </w:t>
            </w:r>
            <w:r w:rsidRPr="00D76C59">
              <w:rPr>
                <w:i/>
                <w:sz w:val="28"/>
                <w:szCs w:val="28"/>
              </w:rPr>
              <w:t>а</w:t>
            </w:r>
            <w:r>
              <w:rPr>
                <w:i/>
                <w:sz w:val="28"/>
                <w:szCs w:val="28"/>
                <w:lang w:val="en-US"/>
              </w:rPr>
              <w:t> </w:t>
            </w:r>
            <w:r w:rsidRPr="00E53D72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 </w:t>
            </w:r>
            <w:r w:rsidRPr="00D76C59">
              <w:rPr>
                <w:i/>
                <w:sz w:val="28"/>
                <w:szCs w:val="28"/>
                <w:lang w:val="en-US"/>
              </w:rPr>
              <w:t>jb</w:t>
            </w:r>
            <w:r w:rsidRPr="00E53D72">
              <w:rPr>
                <w:sz w:val="28"/>
                <w:szCs w:val="28"/>
              </w:rPr>
              <w:t xml:space="preserve">, характеристического сопротивления </w:t>
            </w:r>
            <w:r w:rsidRPr="00D76C59">
              <w:rPr>
                <w:sz w:val="28"/>
                <w:szCs w:val="28"/>
                <w:u w:val="single"/>
                <w:lang w:val="en-US"/>
              </w:rPr>
              <w:t>Z</w:t>
            </w:r>
            <w:r>
              <w:rPr>
                <w:sz w:val="28"/>
                <w:szCs w:val="28"/>
                <w:vertAlign w:val="subscript"/>
              </w:rPr>
              <w:t>с</w:t>
            </w:r>
            <w:r w:rsidRPr="00E53D72">
              <w:rPr>
                <w:sz w:val="28"/>
                <w:szCs w:val="28"/>
              </w:rPr>
              <w:t>, напряжений и токов во всех ветвях схемы и построить по ним векторные диаграммы токов и напряжений фильтра.</w:t>
            </w:r>
          </w:p>
          <w:p w:rsidR="005242C1" w:rsidRPr="00E53D72" w:rsidRDefault="005242C1" w:rsidP="005242C1">
            <w:pPr>
              <w:keepNext/>
              <w:keepLines/>
              <w:spacing w:line="288" w:lineRule="auto"/>
              <w:ind w:left="40" w:right="20" w:firstLine="480"/>
              <w:jc w:val="center"/>
              <w:outlineLvl w:val="0"/>
              <w:rPr>
                <w:sz w:val="28"/>
                <w:szCs w:val="28"/>
              </w:rPr>
            </w:pPr>
            <w:r w:rsidRPr="00E53D72">
              <w:rPr>
                <w:b/>
                <w:bCs/>
                <w:sz w:val="28"/>
                <w:szCs w:val="28"/>
              </w:rPr>
              <w:t>Задача</w:t>
            </w:r>
            <w:r w:rsidRPr="00E53D72">
              <w:rPr>
                <w:sz w:val="28"/>
                <w:szCs w:val="28"/>
              </w:rPr>
              <w:t xml:space="preserve"> 3.4.</w:t>
            </w:r>
            <w:r w:rsidRPr="00E53D72">
              <w:rPr>
                <w:b/>
                <w:bCs/>
                <w:sz w:val="28"/>
                <w:szCs w:val="28"/>
              </w:rPr>
              <w:t xml:space="preserve"> Установившиеся процессы в линии с распределёнными параметрами.</w:t>
            </w:r>
          </w:p>
          <w:p w:rsidR="005242C1" w:rsidRPr="00E53D72" w:rsidRDefault="005242C1" w:rsidP="005242C1">
            <w:pPr>
              <w:spacing w:line="288" w:lineRule="auto"/>
              <w:ind w:left="40" w:right="20" w:firstLine="48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По заданным в таблице 3.3 параметрам линии (</w:t>
            </w:r>
            <w:r w:rsidRPr="00D76C59">
              <w:rPr>
                <w:i/>
                <w:sz w:val="28"/>
                <w:szCs w:val="28"/>
                <w:lang w:val="en-US"/>
              </w:rPr>
              <w:t>R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>;</w:t>
            </w:r>
            <w:r w:rsidRPr="00CC1950">
              <w:rPr>
                <w:sz w:val="28"/>
                <w:szCs w:val="28"/>
              </w:rPr>
              <w:t xml:space="preserve"> </w:t>
            </w:r>
            <w:r w:rsidRPr="00CC1950">
              <w:rPr>
                <w:i/>
                <w:sz w:val="28"/>
                <w:szCs w:val="28"/>
                <w:lang w:val="en-US"/>
              </w:rPr>
              <w:t>L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>;</w:t>
            </w:r>
            <w:r w:rsidRPr="00CC1950">
              <w:rPr>
                <w:sz w:val="28"/>
                <w:szCs w:val="28"/>
              </w:rPr>
              <w:t xml:space="preserve"> </w:t>
            </w:r>
            <w:r w:rsidRPr="00CC1950">
              <w:rPr>
                <w:i/>
                <w:sz w:val="28"/>
                <w:szCs w:val="28"/>
                <w:lang w:val="en-US"/>
              </w:rPr>
              <w:t>G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; </w:t>
            </w:r>
            <w:r w:rsidRPr="00CC1950">
              <w:rPr>
                <w:i/>
                <w:sz w:val="28"/>
                <w:szCs w:val="28"/>
              </w:rPr>
              <w:t>С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), частоте </w:t>
            </w:r>
            <w:r w:rsidRPr="00E53D72">
              <w:rPr>
                <w:i/>
                <w:sz w:val="28"/>
                <w:szCs w:val="28"/>
                <w:lang w:val="en-US"/>
              </w:rPr>
              <w:t>f</w:t>
            </w:r>
            <w:r w:rsidRPr="00E53D72">
              <w:rPr>
                <w:i/>
                <w:sz w:val="28"/>
                <w:szCs w:val="28"/>
              </w:rPr>
              <w:t>,</w:t>
            </w:r>
            <w:r w:rsidRPr="00E53D72">
              <w:rPr>
                <w:sz w:val="28"/>
                <w:szCs w:val="28"/>
              </w:rPr>
              <w:t xml:space="preserve"> длине линии </w:t>
            </w:r>
            <w:r w:rsidRPr="00E53D72">
              <w:rPr>
                <w:i/>
                <w:sz w:val="28"/>
                <w:szCs w:val="28"/>
                <w:lang w:val="en-US"/>
              </w:rPr>
              <w:t>l</w:t>
            </w:r>
            <w:r w:rsidRPr="00E53D72">
              <w:rPr>
                <w:sz w:val="28"/>
                <w:szCs w:val="28"/>
              </w:rPr>
              <w:t xml:space="preserve">, комплексным значениям напряжения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60" w:dyaOrig="420">
                <v:shape id="_x0000_i1030" type="#_x0000_t75" style="width:18pt;height:21pt" o:ole="">
                  <v:imagedata r:id="rId35" o:title=""/>
                </v:shape>
                <o:OLEObject Type="Embed" ProgID="Equation.DSMT4" ShapeID="_x0000_i1030" DrawAspect="Content" ObjectID="_1714475561" r:id="rId36"/>
              </w:object>
            </w:r>
            <w:r w:rsidRPr="00E53D72">
              <w:rPr>
                <w:sz w:val="28"/>
                <w:szCs w:val="28"/>
              </w:rPr>
              <w:t xml:space="preserve"> и</w:t>
            </w:r>
            <w:r w:rsidRPr="00CC1950">
              <w:rPr>
                <w:sz w:val="28"/>
                <w:szCs w:val="28"/>
              </w:rPr>
              <w:t xml:space="preserve">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79" w:dyaOrig="420">
                <v:shape id="_x0000_i1031" type="#_x0000_t75" style="width:14.25pt;height:21pt" o:ole="">
                  <v:imagedata r:id="rId37" o:title=""/>
                </v:shape>
                <o:OLEObject Type="Embed" ProgID="Equation.DSMT4" ShapeID="_x0000_i1031" DrawAspect="Content" ObjectID="_1714475562" r:id="rId38"/>
              </w:object>
            </w:r>
            <w:r w:rsidRPr="00CC1950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 w:rsidRPr="00E53D72">
              <w:rPr>
                <w:sz w:val="28"/>
                <w:szCs w:val="28"/>
              </w:rPr>
              <w:t xml:space="preserve">в конце линии, сопротивлению нагрузки </w:t>
            </w:r>
            <w:r w:rsidRPr="00E53D72">
              <w:rPr>
                <w:sz w:val="28"/>
                <w:szCs w:val="28"/>
                <w:lang w:val="en-US"/>
              </w:rPr>
              <w:t>Z</w:t>
            </w:r>
            <w:r w:rsidRPr="00CC1950">
              <w:rPr>
                <w:sz w:val="28"/>
                <w:szCs w:val="28"/>
                <w:vertAlign w:val="subscript"/>
              </w:rPr>
              <w:t>н</w:t>
            </w:r>
            <w:r w:rsidRPr="00E53D72">
              <w:rPr>
                <w:sz w:val="28"/>
                <w:szCs w:val="28"/>
              </w:rPr>
              <w:t xml:space="preserve"> требуется:</w:t>
            </w:r>
          </w:p>
          <w:p w:rsidR="005242C1" w:rsidRPr="00E53D72" w:rsidRDefault="005242C1" w:rsidP="005242C1">
            <w:pPr>
              <w:tabs>
                <w:tab w:val="left" w:pos="749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1.Рассчитать напряжение</w:t>
            </w:r>
            <w:r>
              <w:rPr>
                <w:sz w:val="28"/>
                <w:szCs w:val="28"/>
              </w:rPr>
              <w:t xml:space="preserve">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20" w:dyaOrig="420">
                <v:shape id="_x0000_i1032" type="#_x0000_t75" style="width:15.75pt;height:21pt" o:ole="">
                  <v:imagedata r:id="rId39" o:title=""/>
                </v:shape>
                <o:OLEObject Type="Embed" ProgID="Equation.DSMT4" ShapeID="_x0000_i1032" DrawAspect="Content" ObjectID="_1714475563" r:id="rId40"/>
              </w:object>
            </w:r>
            <w:r w:rsidRPr="00E53D72">
              <w:rPr>
                <w:sz w:val="28"/>
                <w:szCs w:val="28"/>
              </w:rPr>
              <w:t xml:space="preserve"> и ток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40" w:dyaOrig="420">
                <v:shape id="_x0000_i1033" type="#_x0000_t75" style="width:12pt;height:21pt" o:ole="">
                  <v:imagedata r:id="rId41" o:title=""/>
                </v:shape>
                <o:OLEObject Type="Embed" ProgID="Equation.DSMT4" ShapeID="_x0000_i1033" DrawAspect="Content" ObjectID="_1714475564" r:id="rId42"/>
              </w:object>
            </w:r>
            <w:r w:rsidRPr="00E53D72">
              <w:rPr>
                <w:sz w:val="28"/>
                <w:szCs w:val="28"/>
              </w:rPr>
              <w:t xml:space="preserve"> в начале линии, активную</w:t>
            </w:r>
            <w:r>
              <w:rPr>
                <w:sz w:val="28"/>
                <w:szCs w:val="28"/>
              </w:rPr>
              <w:t xml:space="preserve"> </w:t>
            </w:r>
            <w:r w:rsidRPr="00E53D72">
              <w:rPr>
                <w:bCs/>
                <w:i/>
                <w:iCs/>
                <w:sz w:val="28"/>
                <w:szCs w:val="28"/>
              </w:rPr>
              <w:t>Р</w:t>
            </w:r>
            <w:r w:rsidRPr="00E53D72">
              <w:rPr>
                <w:sz w:val="28"/>
                <w:szCs w:val="28"/>
              </w:rPr>
              <w:t xml:space="preserve"> и полную </w:t>
            </w:r>
            <w:r w:rsidRPr="00CC1950">
              <w:rPr>
                <w:i/>
                <w:sz w:val="28"/>
                <w:szCs w:val="28"/>
                <w:lang w:val="en-US"/>
              </w:rPr>
              <w:t>S</w:t>
            </w:r>
            <w:r w:rsidRPr="00E53D72">
              <w:rPr>
                <w:sz w:val="28"/>
                <w:szCs w:val="28"/>
              </w:rPr>
              <w:t xml:space="preserve"> мощности в начале и конце линии, а также КПД линии.</w:t>
            </w:r>
          </w:p>
          <w:p w:rsidR="005242C1" w:rsidRPr="00E53D72" w:rsidRDefault="005242C1" w:rsidP="005242C1">
            <w:pPr>
              <w:tabs>
                <w:tab w:val="left" w:pos="771"/>
              </w:tabs>
              <w:spacing w:line="288" w:lineRule="auto"/>
              <w:ind w:right="20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ab/>
              <w:t>2.Полагая, что линия п. 1 стала линией без потерь (</w:t>
            </w:r>
            <w:r w:rsidRPr="00D76C59">
              <w:rPr>
                <w:i/>
                <w:sz w:val="28"/>
                <w:szCs w:val="28"/>
                <w:lang w:val="en-US"/>
              </w:rPr>
              <w:t>R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 = </w:t>
            </w:r>
            <w:r w:rsidRPr="00CC1950">
              <w:rPr>
                <w:i/>
                <w:sz w:val="28"/>
                <w:szCs w:val="28"/>
                <w:lang w:val="en-US"/>
              </w:rPr>
              <w:t>G</w:t>
            </w:r>
            <w:r w:rsidRPr="00D76C59">
              <w:rPr>
                <w:sz w:val="28"/>
                <w:szCs w:val="28"/>
                <w:vertAlign w:val="subscript"/>
              </w:rPr>
              <w:t>0</w:t>
            </w:r>
            <w:r w:rsidRPr="00E53D72">
              <w:rPr>
                <w:sz w:val="28"/>
                <w:szCs w:val="28"/>
              </w:rPr>
              <w:t xml:space="preserve"> =0), а нагрузка на конце линии стала активной и равной модулю комплексной нагрузки в п.1, определить напряжение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320" w:dyaOrig="420">
                <v:shape id="_x0000_i1034" type="#_x0000_t75" style="width:15.75pt;height:21pt" o:ole="">
                  <v:imagedata r:id="rId39" o:title=""/>
                </v:shape>
                <o:OLEObject Type="Embed" ProgID="Equation.DSMT4" ShapeID="_x0000_i1034" DrawAspect="Content" ObjectID="_1714475565" r:id="rId43"/>
              </w:object>
            </w:r>
            <w:r w:rsidRPr="00E53D72">
              <w:rPr>
                <w:sz w:val="28"/>
                <w:szCs w:val="28"/>
              </w:rPr>
              <w:t xml:space="preserve"> и ток </w:t>
            </w:r>
            <w:r w:rsidRPr="00133768">
              <w:rPr>
                <w:color w:val="000000"/>
                <w:spacing w:val="5"/>
                <w:position w:val="-12"/>
                <w:sz w:val="28"/>
                <w:szCs w:val="28"/>
              </w:rPr>
              <w:object w:dxaOrig="240" w:dyaOrig="420">
                <v:shape id="_x0000_i1035" type="#_x0000_t75" style="width:12pt;height:21pt" o:ole="">
                  <v:imagedata r:id="rId41" o:title=""/>
                </v:shape>
                <o:OLEObject Type="Embed" ProgID="Equation.DSMT4" ShapeID="_x0000_i1035" DrawAspect="Content" ObjectID="_1714475566" r:id="rId44"/>
              </w:object>
            </w:r>
            <w:r w:rsidRPr="00E53D72">
              <w:rPr>
                <w:sz w:val="28"/>
                <w:szCs w:val="28"/>
              </w:rPr>
              <w:t>, в начале линии, а также длину электромагнитной волны λ.</w:t>
            </w:r>
          </w:p>
          <w:p w:rsidR="005242C1" w:rsidRPr="00E53D72" w:rsidRDefault="005242C1" w:rsidP="005242C1">
            <w:pPr>
              <w:spacing w:line="288" w:lineRule="auto"/>
              <w:ind w:firstLine="708"/>
              <w:jc w:val="both"/>
              <w:rPr>
                <w:sz w:val="28"/>
                <w:szCs w:val="28"/>
              </w:rPr>
            </w:pPr>
            <w:r w:rsidRPr="00E53D72">
              <w:rPr>
                <w:sz w:val="28"/>
                <w:szCs w:val="28"/>
              </w:rPr>
              <w:t>3.Для линии без потерь п. 2 построить график распределения дейст</w:t>
            </w:r>
            <w:r w:rsidRPr="00E53D72">
              <w:rPr>
                <w:sz w:val="28"/>
                <w:szCs w:val="28"/>
              </w:rPr>
              <w:softHyphen/>
              <w:t xml:space="preserve">вующего значения напряжения вдоль линии в функции координаты </w:t>
            </w:r>
            <w:r w:rsidRPr="00CC1950">
              <w:rPr>
                <w:i/>
                <w:sz w:val="28"/>
                <w:szCs w:val="28"/>
              </w:rPr>
              <w:t>у</w:t>
            </w:r>
            <w:r w:rsidRPr="00E53D72">
              <w:rPr>
                <w:sz w:val="28"/>
                <w:szCs w:val="28"/>
              </w:rPr>
              <w:t>.</w:t>
            </w:r>
          </w:p>
          <w:p w:rsidR="005242C1" w:rsidRPr="00CE7587" w:rsidRDefault="005242C1" w:rsidP="005242C1">
            <w:pPr>
              <w:keepNext/>
              <w:keepLines/>
              <w:spacing w:line="288" w:lineRule="auto"/>
              <w:jc w:val="center"/>
              <w:outlineLvl w:val="0"/>
              <w:rPr>
                <w:sz w:val="28"/>
                <w:szCs w:val="28"/>
              </w:rPr>
            </w:pPr>
            <w:r w:rsidRPr="00CE7587">
              <w:rPr>
                <w:b/>
                <w:bCs/>
                <w:sz w:val="28"/>
                <w:szCs w:val="28"/>
              </w:rPr>
              <w:t>ПЕРЕХОДНЫЕ ПРОЦЕССЫ В ЛИНЕЙНЫХ ЭЛЕКТРИЧЕСКИХ ЦЕПЯХ. НЕЛИНЕЙНЫЕ МАГНИТНЫЕ И ЭЛЕКТРИЧЕСКИЕ ЦЕПИ.</w:t>
            </w:r>
          </w:p>
          <w:p w:rsidR="005242C1" w:rsidRPr="008E7441" w:rsidRDefault="005242C1" w:rsidP="005242C1">
            <w:pPr>
              <w:keepNext/>
              <w:keepLines/>
              <w:spacing w:line="288" w:lineRule="auto"/>
              <w:ind w:left="20" w:right="20" w:firstLine="480"/>
              <w:jc w:val="center"/>
              <w:outlineLvl w:val="0"/>
              <w:rPr>
                <w:b/>
                <w:sz w:val="28"/>
                <w:szCs w:val="28"/>
              </w:rPr>
            </w:pPr>
            <w:r w:rsidRPr="008E7441">
              <w:rPr>
                <w:b/>
                <w:bCs/>
                <w:sz w:val="28"/>
                <w:szCs w:val="28"/>
              </w:rPr>
              <w:t>Задача 4.1. Расчет переходных процессов классическим и операторным методом.</w:t>
            </w:r>
          </w:p>
          <w:p w:rsidR="005242C1" w:rsidRPr="00CE7587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CE7587">
              <w:rPr>
                <w:sz w:val="28"/>
                <w:szCs w:val="28"/>
              </w:rPr>
              <w:t>Дана электрическая цепь, в которой происходит коммутация (рисунки 4.1 — 4.20). В цепи действует постоянная ЭДС</w:t>
            </w:r>
            <w:r w:rsidRPr="00CE7587">
              <w:rPr>
                <w:i/>
                <w:iCs/>
                <w:sz w:val="28"/>
                <w:szCs w:val="28"/>
              </w:rPr>
              <w:t xml:space="preserve"> Е.</w:t>
            </w:r>
            <w:r w:rsidRPr="00CE7587">
              <w:rPr>
                <w:sz w:val="28"/>
                <w:szCs w:val="28"/>
              </w:rPr>
              <w:t xml:space="preserve"> Параметры цепи приведены в таблице 4.1. Рассмотреть переходной процесс в цепи второго </w:t>
            </w:r>
            <w:r w:rsidRPr="00CE7587">
              <w:rPr>
                <w:sz w:val="28"/>
                <w:szCs w:val="28"/>
              </w:rPr>
              <w:lastRenderedPageBreak/>
              <w:t>порядка (см. рисунки 4.1 — 4.20)</w:t>
            </w:r>
            <w:r>
              <w:rPr>
                <w:sz w:val="28"/>
                <w:szCs w:val="28"/>
              </w:rPr>
              <w:t>.</w:t>
            </w:r>
            <w:r w:rsidRPr="00CE7587">
              <w:rPr>
                <w:sz w:val="28"/>
                <w:szCs w:val="28"/>
              </w:rPr>
              <w:t xml:space="preserve"> Определить закон изменения во времени указанной в таблице величины (тока или напряжения).</w:t>
            </w:r>
          </w:p>
          <w:p w:rsidR="005242C1" w:rsidRPr="00CE7587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CE7587">
              <w:rPr>
                <w:sz w:val="28"/>
                <w:szCs w:val="28"/>
              </w:rPr>
              <w:t>Задачу следует решать двумя методами:</w:t>
            </w:r>
            <w:r w:rsidRPr="00CE7587">
              <w:rPr>
                <w:i/>
                <w:iCs/>
                <w:sz w:val="28"/>
                <w:szCs w:val="28"/>
              </w:rPr>
              <w:t xml:space="preserve"> классическим</w:t>
            </w:r>
            <w:r w:rsidRPr="00CE7587">
              <w:rPr>
                <w:sz w:val="28"/>
                <w:szCs w:val="28"/>
              </w:rPr>
              <w:t xml:space="preserve"> и</w:t>
            </w:r>
            <w:r w:rsidRPr="00CE7587">
              <w:rPr>
                <w:i/>
                <w:iCs/>
                <w:sz w:val="28"/>
                <w:szCs w:val="28"/>
              </w:rPr>
              <w:t xml:space="preserve"> операторным.</w:t>
            </w:r>
            <w:r w:rsidRPr="00CE7587">
              <w:rPr>
                <w:sz w:val="28"/>
                <w:szCs w:val="28"/>
              </w:rPr>
              <w:t xml:space="preserve"> На основании полученного аналитического выражения требуется построить график изменения искомой величины в функции времени в интервале от </w:t>
            </w:r>
            <w:r w:rsidRPr="001A7923">
              <w:rPr>
                <w:i/>
                <w:sz w:val="28"/>
                <w:szCs w:val="28"/>
                <w:lang w:val="en-US"/>
              </w:rPr>
              <w:t>t</w:t>
            </w:r>
            <w:r w:rsidRPr="00CE7587">
              <w:rPr>
                <w:sz w:val="28"/>
                <w:szCs w:val="28"/>
              </w:rPr>
              <w:t xml:space="preserve">=0 до </w:t>
            </w:r>
            <w:r w:rsidRPr="001A7923">
              <w:rPr>
                <w:i/>
                <w:sz w:val="28"/>
                <w:szCs w:val="28"/>
                <w:lang w:val="en-US"/>
              </w:rPr>
              <w:t>t</w:t>
            </w:r>
            <w:r w:rsidRPr="00CE7587">
              <w:rPr>
                <w:sz w:val="28"/>
                <w:szCs w:val="28"/>
              </w:rPr>
              <w:t>=3/|</w:t>
            </w:r>
            <w:r w:rsidRPr="001A7923">
              <w:rPr>
                <w:i/>
                <w:sz w:val="28"/>
                <w:szCs w:val="28"/>
                <w:lang w:val="en-US"/>
              </w:rPr>
              <w:t>p</w:t>
            </w:r>
            <w:r w:rsidRPr="00CE7587">
              <w:rPr>
                <w:sz w:val="28"/>
                <w:szCs w:val="28"/>
              </w:rPr>
              <w:t>|</w:t>
            </w:r>
            <w:r w:rsidRPr="00CE758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CE7587">
              <w:rPr>
                <w:sz w:val="28"/>
                <w:szCs w:val="28"/>
              </w:rPr>
              <w:t>, где |</w:t>
            </w:r>
            <w:r w:rsidRPr="001A7923">
              <w:rPr>
                <w:i/>
                <w:sz w:val="28"/>
                <w:szCs w:val="28"/>
              </w:rPr>
              <w:t>р</w:t>
            </w:r>
            <w:r w:rsidRPr="00CE7587">
              <w:rPr>
                <w:sz w:val="28"/>
                <w:szCs w:val="28"/>
              </w:rPr>
              <w:t>|</w:t>
            </w:r>
            <w:r w:rsidRPr="00CE758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CE7587">
              <w:rPr>
                <w:sz w:val="28"/>
                <w:szCs w:val="28"/>
              </w:rPr>
              <w:t xml:space="preserve"> — меньший по модулю корень характеристического уравнения.</w:t>
            </w:r>
          </w:p>
          <w:p w:rsidR="005242C1" w:rsidRPr="00B73F12" w:rsidRDefault="005242C1" w:rsidP="005242C1">
            <w:pPr>
              <w:keepNext/>
              <w:keepLines/>
              <w:spacing w:line="288" w:lineRule="auto"/>
              <w:ind w:left="20" w:right="20" w:firstLine="480"/>
              <w:jc w:val="both"/>
              <w:outlineLvl w:val="5"/>
              <w:rPr>
                <w:b/>
                <w:sz w:val="28"/>
                <w:szCs w:val="28"/>
              </w:rPr>
            </w:pPr>
            <w:r w:rsidRPr="00B73F12">
              <w:rPr>
                <w:b/>
                <w:bCs/>
                <w:sz w:val="28"/>
                <w:szCs w:val="28"/>
              </w:rPr>
              <w:t>Задача 4.2. Расчет переходных процессов с применением интеграла Дюамеля.</w:t>
            </w:r>
          </w:p>
          <w:p w:rsidR="005242C1" w:rsidRPr="00B73F12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 xml:space="preserve">Дана электрическая схема (рисунок 4.21), на входе которой действует напряжение, изменяющееся во времени по заданному закону </w:t>
            </w:r>
            <w:r w:rsidRPr="00D176D5">
              <w:rPr>
                <w:bCs/>
                <w:i/>
                <w:iCs/>
                <w:lang w:val="es-ES_tradnl" w:eastAsia="es-ES_tradnl"/>
              </w:rPr>
              <w:t>u</w:t>
            </w:r>
            <w:r w:rsidRPr="00B73F12">
              <w:rPr>
                <w:bCs/>
                <w:iCs/>
                <w:vertAlign w:val="subscript"/>
                <w:lang w:val="es-ES_tradnl" w:eastAsia="es-ES_tradnl"/>
              </w:rPr>
              <w:t>1</w:t>
            </w:r>
            <w:r w:rsidRPr="00B73F12">
              <w:rPr>
                <w:sz w:val="28"/>
                <w:szCs w:val="28"/>
              </w:rPr>
              <w:t>(</w:t>
            </w:r>
            <w:r w:rsidRPr="00B73F12">
              <w:rPr>
                <w:sz w:val="28"/>
                <w:szCs w:val="28"/>
                <w:lang w:val="en-US"/>
              </w:rPr>
              <w:t>t</w:t>
            </w:r>
            <w:r w:rsidRPr="00B73F12">
              <w:rPr>
                <w:sz w:val="28"/>
                <w:szCs w:val="28"/>
              </w:rPr>
              <w:t xml:space="preserve">). Требуется определить закон изменения во времени тока в одной из ветвей схемы или напряжения на заданном участке схемы. В таблице 4.2 в соответствии с номером варианта указан номер рисунка, на котором приведен график изменения во времени входного напряжения (рисунки 4.22 — 4.31). Параметры цепи </w:t>
            </w:r>
            <w:r w:rsidRPr="00D176D5">
              <w:rPr>
                <w:i/>
                <w:sz w:val="28"/>
                <w:szCs w:val="28"/>
                <w:lang w:val="en-US"/>
              </w:rPr>
              <w:t>R</w:t>
            </w:r>
            <w:r w:rsidRPr="00B73F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 </w:t>
            </w:r>
            <w:r w:rsidRPr="00D176D5">
              <w:rPr>
                <w:i/>
                <w:sz w:val="28"/>
                <w:szCs w:val="28"/>
                <w:lang w:val="en-US"/>
              </w:rPr>
              <w:t>L</w:t>
            </w:r>
            <w:r w:rsidRPr="00B73F1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 </w:t>
            </w:r>
            <w:r w:rsidRPr="00D176D5">
              <w:rPr>
                <w:i/>
                <w:sz w:val="28"/>
                <w:szCs w:val="28"/>
              </w:rPr>
              <w:t>С</w:t>
            </w:r>
            <w:r w:rsidRPr="00B73F12">
              <w:rPr>
                <w:sz w:val="28"/>
                <w:szCs w:val="28"/>
              </w:rPr>
              <w:t xml:space="preserve"> заданы в буквенном виде.</w:t>
            </w:r>
          </w:p>
          <w:p w:rsidR="005242C1" w:rsidRPr="00B73F12" w:rsidRDefault="005242C1" w:rsidP="005242C1">
            <w:pPr>
              <w:spacing w:line="288" w:lineRule="auto"/>
              <w:ind w:left="20" w:righ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Задачу требуется решить, используя интеграл Дюамеля. Искомую величину следует определить (записать ее аналитическое выражение) для всех интервалов времени. В зависимости от условий задачи полный ответ будет содержать два или три соотношения, каждое из которых справедливо лишь в определенном диапазоне времени.</w:t>
            </w:r>
          </w:p>
          <w:p w:rsidR="005242C1" w:rsidRPr="00B73F12" w:rsidRDefault="005242C1" w:rsidP="005242C1">
            <w:pPr>
              <w:spacing w:line="288" w:lineRule="auto"/>
              <w:ind w:lef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В каждом ответе следует выполнить приведение подобных членов</w:t>
            </w:r>
            <w:r>
              <w:rPr>
                <w:sz w:val="28"/>
                <w:szCs w:val="28"/>
              </w:rPr>
              <w:t xml:space="preserve"> </w:t>
            </w:r>
            <w:r w:rsidRPr="00B73F12">
              <w:rPr>
                <w:sz w:val="28"/>
                <w:szCs w:val="28"/>
              </w:rPr>
              <w:t>относительно</w:t>
            </w:r>
            <w:r w:rsidRPr="00D176D5">
              <w:rPr>
                <w:sz w:val="28"/>
                <w:szCs w:val="28"/>
              </w:rPr>
              <w:t xml:space="preserve"> </w:t>
            </w:r>
            <w:r w:rsidRPr="00D176D5">
              <w:rPr>
                <w:color w:val="000000"/>
                <w:spacing w:val="5"/>
                <w:position w:val="-6"/>
                <w:sz w:val="28"/>
                <w:szCs w:val="28"/>
              </w:rPr>
              <w:object w:dxaOrig="460" w:dyaOrig="360">
                <v:shape id="_x0000_i1036" type="#_x0000_t75" style="width:23.25pt;height:18pt" o:ole="">
                  <v:imagedata r:id="rId45" o:title=""/>
                </v:shape>
                <o:OLEObject Type="Embed" ProgID="Equation.DSMT4" ShapeID="_x0000_i1036" DrawAspect="Content" ObjectID="_1714475567" r:id="rId46"/>
              </w:object>
            </w:r>
            <w:r w:rsidRPr="00B73F12">
              <w:rPr>
                <w:i/>
                <w:sz w:val="28"/>
                <w:szCs w:val="28"/>
              </w:rPr>
              <w:t>,</w:t>
            </w:r>
            <w:r w:rsidRPr="00D176D5">
              <w:rPr>
                <w:i/>
                <w:sz w:val="28"/>
                <w:szCs w:val="28"/>
              </w:rPr>
              <w:t xml:space="preserve"> </w:t>
            </w:r>
            <w:r w:rsidRPr="00D176D5">
              <w:rPr>
                <w:color w:val="000000"/>
                <w:spacing w:val="5"/>
                <w:position w:val="-6"/>
                <w:sz w:val="28"/>
                <w:szCs w:val="28"/>
              </w:rPr>
              <w:object w:dxaOrig="800" w:dyaOrig="380">
                <v:shape id="_x0000_i1037" type="#_x0000_t75" style="width:39.75pt;height:19.5pt" o:ole="">
                  <v:imagedata r:id="rId47" o:title=""/>
                </v:shape>
                <o:OLEObject Type="Embed" ProgID="Equation.DSMT4" ShapeID="_x0000_i1037" DrawAspect="Content" ObjectID="_1714475568" r:id="rId48"/>
              </w:object>
            </w:r>
            <w:r w:rsidRPr="00D176D5">
              <w:rPr>
                <w:color w:val="000000"/>
                <w:spacing w:val="5"/>
                <w:sz w:val="28"/>
                <w:szCs w:val="28"/>
              </w:rPr>
              <w:t xml:space="preserve">, </w:t>
            </w:r>
            <w:r w:rsidRPr="00B73F12">
              <w:rPr>
                <w:i/>
                <w:sz w:val="28"/>
                <w:szCs w:val="28"/>
                <w:lang w:val="en-US"/>
              </w:rPr>
              <w:t>t</w:t>
            </w:r>
            <w:r w:rsidRPr="00B73F12">
              <w:rPr>
                <w:sz w:val="28"/>
                <w:szCs w:val="28"/>
              </w:rPr>
              <w:t xml:space="preserve"> и выделить постоянную составляющую.</w:t>
            </w:r>
          </w:p>
          <w:p w:rsidR="005242C1" w:rsidRPr="00B73F12" w:rsidRDefault="005242C1" w:rsidP="005242C1">
            <w:pPr>
              <w:keepNext/>
              <w:keepLines/>
              <w:spacing w:line="288" w:lineRule="auto"/>
              <w:ind w:left="20" w:firstLine="480"/>
              <w:jc w:val="center"/>
              <w:outlineLvl w:val="5"/>
              <w:rPr>
                <w:b/>
                <w:sz w:val="28"/>
                <w:szCs w:val="28"/>
              </w:rPr>
            </w:pPr>
            <w:r w:rsidRPr="00B73F12">
              <w:rPr>
                <w:b/>
                <w:bCs/>
                <w:sz w:val="28"/>
                <w:szCs w:val="28"/>
              </w:rPr>
              <w:t>Задача 4.3. Расчет нелинейной магнитной цепи.</w:t>
            </w:r>
          </w:p>
          <w:p w:rsidR="005242C1" w:rsidRPr="00B73F12" w:rsidRDefault="005242C1" w:rsidP="005242C1">
            <w:pPr>
              <w:spacing w:line="288" w:lineRule="auto"/>
              <w:ind w:left="20" w:firstLine="48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По данным, помещенным в таблице 4.3, выполнить следующее:</w:t>
            </w:r>
          </w:p>
          <w:p w:rsidR="005242C1" w:rsidRPr="00B73F12" w:rsidRDefault="005242C1" w:rsidP="005242C1">
            <w:pPr>
              <w:tabs>
                <w:tab w:val="left" w:pos="726"/>
              </w:tabs>
              <w:spacing w:line="288" w:lineRule="auto"/>
              <w:ind w:right="4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ab/>
              <w:t>1.Рассчитать магнитную цепь методом двух узлов и определить ве</w:t>
            </w:r>
            <w:r w:rsidRPr="00B73F12">
              <w:rPr>
                <w:sz w:val="28"/>
                <w:szCs w:val="28"/>
              </w:rPr>
              <w:softHyphen/>
              <w:t>личины, указанные в крайнем справа столбце этой таблицы.</w:t>
            </w:r>
          </w:p>
          <w:p w:rsidR="005242C1" w:rsidRPr="00B73F12" w:rsidRDefault="005242C1" w:rsidP="005242C1">
            <w:pPr>
              <w:tabs>
                <w:tab w:val="left" w:pos="697"/>
              </w:tabs>
              <w:spacing w:line="288" w:lineRule="auto"/>
              <w:ind w:right="40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ab/>
              <w:t>2.Для принятых в п.1 положительных направлений магнитных потоков и заданного направления МДС составить систему уравнений по законам Кирхгофа.</w:t>
            </w:r>
          </w:p>
          <w:p w:rsidR="005242C1" w:rsidRPr="00B73F12" w:rsidRDefault="005242C1" w:rsidP="005242C1">
            <w:pPr>
              <w:spacing w:line="288" w:lineRule="auto"/>
              <w:ind w:firstLine="708"/>
              <w:jc w:val="both"/>
              <w:rPr>
                <w:sz w:val="28"/>
                <w:szCs w:val="28"/>
              </w:rPr>
            </w:pPr>
            <w:r w:rsidRPr="00B73F12">
              <w:rPr>
                <w:sz w:val="28"/>
                <w:szCs w:val="28"/>
              </w:rPr>
              <w:t>Схематические изображения магнитопроводов с размещением намагничивающих катушек, способа их намотки на сердечник и положительных направлений токов в них приведены па рисунках 4.32 — 4.51.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firstLine="459"/>
              <w:jc w:val="center"/>
              <w:outlineLvl w:val="5"/>
              <w:rPr>
                <w:b/>
                <w:sz w:val="28"/>
                <w:szCs w:val="28"/>
              </w:rPr>
            </w:pPr>
            <w:r w:rsidRPr="00633918">
              <w:rPr>
                <w:b/>
                <w:bCs/>
                <w:sz w:val="28"/>
                <w:szCs w:val="28"/>
              </w:rPr>
              <w:t>Задача 4.4.Расчет нелинейной электрической цепи.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Рассчитать периодический процесс в нелинейной электрической це</w:t>
            </w:r>
            <w:r w:rsidRPr="00633918">
              <w:rPr>
                <w:sz w:val="28"/>
                <w:szCs w:val="28"/>
              </w:rPr>
              <w:softHyphen/>
              <w:t>пи по характеристикам для мгновенных значений и построить графики изменения требуемых величин во времени.</w:t>
            </w:r>
          </w:p>
          <w:p w:rsidR="005242C1" w:rsidRPr="00633918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Характеристики нелинейных элементов, включенных в электриче</w:t>
            </w:r>
            <w:r w:rsidRPr="00633918">
              <w:rPr>
                <w:sz w:val="28"/>
                <w:szCs w:val="28"/>
              </w:rPr>
              <w:softHyphen/>
              <w:t xml:space="preserve">ские </w:t>
            </w:r>
            <w:r w:rsidRPr="00633918">
              <w:rPr>
                <w:sz w:val="28"/>
                <w:szCs w:val="28"/>
              </w:rPr>
              <w:lastRenderedPageBreak/>
              <w:t>цепи, показаны на рисунке 4.52.</w:t>
            </w:r>
          </w:p>
          <w:p w:rsidR="005242C1" w:rsidRDefault="005242C1" w:rsidP="005242C1">
            <w:pPr>
              <w:keepNext/>
              <w:keepLines/>
              <w:spacing w:line="288" w:lineRule="auto"/>
              <w:ind w:left="23" w:right="20" w:firstLine="459"/>
              <w:jc w:val="both"/>
              <w:outlineLvl w:val="5"/>
              <w:rPr>
                <w:sz w:val="28"/>
                <w:szCs w:val="28"/>
              </w:rPr>
            </w:pPr>
            <w:r w:rsidRPr="00633918">
              <w:rPr>
                <w:sz w:val="28"/>
                <w:szCs w:val="28"/>
              </w:rPr>
              <w:t>Номер задачи, которая должна быть решена студентом в соответст</w:t>
            </w:r>
            <w:r w:rsidRPr="00633918">
              <w:rPr>
                <w:sz w:val="28"/>
                <w:szCs w:val="28"/>
              </w:rPr>
              <w:softHyphen/>
              <w:t>вии с его вариантом, указана в таблице 4.4.</w:t>
            </w:r>
          </w:p>
          <w:p w:rsidR="00503140" w:rsidRPr="008F5E91" w:rsidRDefault="005242C1" w:rsidP="00AB5566">
            <w:pPr>
              <w:jc w:val="both"/>
            </w:pPr>
            <w:r>
              <w:t>Все схемы и варианты приведены в методических указаниях.</w:t>
            </w:r>
          </w:p>
        </w:tc>
      </w:tr>
    </w:tbl>
    <w:p w:rsidR="00AB5566" w:rsidRPr="000D2A6F" w:rsidRDefault="00AB5566" w:rsidP="00AB5566">
      <w:pPr>
        <w:autoSpaceDE w:val="0"/>
        <w:autoSpaceDN w:val="0"/>
        <w:adjustRightInd w:val="0"/>
        <w:spacing w:line="360" w:lineRule="auto"/>
        <w:jc w:val="both"/>
      </w:pPr>
    </w:p>
    <w:p w:rsidR="00AB5566" w:rsidRDefault="00AB5566" w:rsidP="00AB5566"/>
    <w:p w:rsidR="00AB5566" w:rsidRDefault="00AB5566" w:rsidP="00AB5566"/>
    <w:p w:rsidR="00AB5566" w:rsidRDefault="00AB5566" w:rsidP="00AB5566"/>
    <w:p w:rsidR="00AB5566" w:rsidRDefault="00AB5566" w:rsidP="00AB5566"/>
    <w:p w:rsidR="006A636A" w:rsidRDefault="006A636A" w:rsidP="006A636A">
      <w:pPr>
        <w:spacing w:line="360" w:lineRule="auto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AB5566">
      <w:pPr>
        <w:spacing w:line="360" w:lineRule="auto"/>
        <w:jc w:val="center"/>
        <w:rPr>
          <w:b/>
          <w:sz w:val="28"/>
          <w:szCs w:val="28"/>
        </w:rPr>
      </w:pPr>
    </w:p>
    <w:p w:rsidR="000B61D1" w:rsidRDefault="000B61D1" w:rsidP="000B61D1">
      <w:pPr>
        <w:spacing w:line="288" w:lineRule="auto"/>
        <w:jc w:val="right"/>
        <w:rPr>
          <w:b/>
          <w:sz w:val="28"/>
          <w:szCs w:val="28"/>
        </w:rPr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5242C1" w:rsidRDefault="005242C1" w:rsidP="000B61D1">
      <w:pPr>
        <w:spacing w:line="288" w:lineRule="auto"/>
        <w:jc w:val="right"/>
      </w:pPr>
    </w:p>
    <w:p w:rsidR="000B61D1" w:rsidRDefault="000B61D1" w:rsidP="000B61D1">
      <w:pPr>
        <w:spacing w:line="288" w:lineRule="auto"/>
        <w:jc w:val="right"/>
        <w:rPr>
          <w:b/>
          <w:sz w:val="28"/>
          <w:szCs w:val="28"/>
        </w:rPr>
      </w:pPr>
      <w:r>
        <w:t>Приложение 2</w:t>
      </w:r>
    </w:p>
    <w:p w:rsidR="006A636A" w:rsidRPr="0044034E" w:rsidRDefault="006A636A" w:rsidP="0044034E">
      <w:pPr>
        <w:spacing w:line="288" w:lineRule="auto"/>
        <w:jc w:val="center"/>
      </w:pPr>
      <w:r>
        <w:rPr>
          <w:b/>
          <w:sz w:val="28"/>
          <w:szCs w:val="28"/>
        </w:rPr>
        <w:lastRenderedPageBreak/>
        <w:t>Методические указания для обучающегося по освоению дисциплины Теоретические основы электротехники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Выполнение лабораторных работ</w:t>
      </w:r>
    </w:p>
    <w:p w:rsidR="008C7AC4" w:rsidRPr="004E2640" w:rsidRDefault="008C7AC4" w:rsidP="008C7AC4">
      <w:pPr>
        <w:ind w:firstLine="570"/>
        <w:jc w:val="both"/>
      </w:pPr>
      <w:r w:rsidRPr="004E2640">
        <w:t>На занятии получите у преподавателя график выполнения лабораторных работ. Обзаведитесь всем необходимым методически обеспечением. Перед посещением лаборатории изучите теорию вопроса, предполагаемого к исследованию, ознакомьтесь с руководством по соответствующей работе и подготовьте протокол проведения работы, в который занесите:</w:t>
      </w:r>
    </w:p>
    <w:p w:rsidR="008C7AC4" w:rsidRPr="004E2640" w:rsidRDefault="008C7AC4" w:rsidP="008C7AC4">
      <w:pPr>
        <w:ind w:firstLine="284"/>
        <w:jc w:val="both"/>
      </w:pPr>
      <w:r w:rsidRPr="004E2640">
        <w:t>•  название работы;</w:t>
      </w:r>
    </w:p>
    <w:p w:rsidR="008C7AC4" w:rsidRPr="004E2640" w:rsidRDefault="008C7AC4" w:rsidP="008C7AC4">
      <w:pPr>
        <w:ind w:firstLine="284"/>
        <w:jc w:val="both"/>
      </w:pPr>
      <w:r w:rsidRPr="004E2640">
        <w:t>•  схемы исследуемых электрических цепей;</w:t>
      </w:r>
    </w:p>
    <w:p w:rsidR="008C7AC4" w:rsidRPr="004E2640" w:rsidRDefault="008C7AC4" w:rsidP="008C7AC4">
      <w:pPr>
        <w:ind w:firstLine="284"/>
        <w:jc w:val="both"/>
      </w:pPr>
      <w:r w:rsidRPr="004E2640">
        <w:t>•  заголовки таблиц для заполнения экспериментальными и/или расчетными данными;</w:t>
      </w:r>
    </w:p>
    <w:p w:rsidR="008C7AC4" w:rsidRPr="004E2640" w:rsidRDefault="008C7AC4" w:rsidP="008C7AC4">
      <w:pPr>
        <w:ind w:firstLine="284"/>
        <w:jc w:val="both"/>
      </w:pPr>
      <w:r w:rsidRPr="004E2640">
        <w:t>•  расчетные формулы.</w:t>
      </w:r>
    </w:p>
    <w:p w:rsidR="008C7AC4" w:rsidRPr="004E2640" w:rsidRDefault="008C7AC4" w:rsidP="008C7AC4">
      <w:pPr>
        <w:ind w:firstLine="570"/>
        <w:jc w:val="both"/>
      </w:pPr>
      <w:r w:rsidRPr="004E2640">
        <w:t>Оформление отчетов должно проводиться параллельно выполнению экспериментальной части лабораторной работы. В конце занятия отчет необходимо показать преподавателю для проверки полученных результатов и зависимостей.</w:t>
      </w:r>
    </w:p>
    <w:p w:rsidR="008C7AC4" w:rsidRPr="004E2640" w:rsidRDefault="008C7AC4" w:rsidP="008C7AC4">
      <w:pPr>
        <w:ind w:firstLine="570"/>
        <w:jc w:val="both"/>
      </w:pPr>
      <w:r w:rsidRPr="004E2640">
        <w:t>Для подготовки к защите отчета следует проанализировать экспериментальные результаты, сопоставить их с известными теоретическими положениями или справочными данными, обобщить результаты исследований в виде выводов по работе, подготовить ответы на вопросы,  приводимые в методических указаниях к выполнению лабораторных работ.</w:t>
      </w:r>
    </w:p>
    <w:p w:rsidR="008C7AC4" w:rsidRPr="004E2640" w:rsidRDefault="008C7AC4" w:rsidP="008C7AC4">
      <w:pPr>
        <w:jc w:val="both"/>
      </w:pPr>
    </w:p>
    <w:p w:rsidR="008C7AC4" w:rsidRPr="004E2640" w:rsidRDefault="008C7AC4" w:rsidP="008C7AC4">
      <w:pPr>
        <w:jc w:val="both"/>
        <w:rPr>
          <w:b/>
        </w:rPr>
      </w:pPr>
      <w:r>
        <w:rPr>
          <w:b/>
        </w:rPr>
        <w:t>Выполнение расчетно-графических (контрольных)  работ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расчетно-графической работы (РГР). Начинайте выполнение РГР после соответствующего изучения материала по тематике работы. РГР выполняется по вариантам и в соответствии с установленными сроками.</w:t>
      </w:r>
      <w:r w:rsidRPr="004E2640">
        <w:t xml:space="preserve">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  <w:r>
        <w:t>Для подготовки к защите РГР подготовьте ответы на вопросы, приводимые в методических указаниях в выполнению РГР.</w:t>
      </w:r>
    </w:p>
    <w:p w:rsidR="008C7AC4" w:rsidRPr="001868D4" w:rsidRDefault="008C7AC4" w:rsidP="008C7AC4">
      <w:pPr>
        <w:spacing w:line="288" w:lineRule="auto"/>
        <w:jc w:val="both"/>
      </w:pPr>
    </w:p>
    <w:p w:rsidR="008C7AC4" w:rsidRDefault="008C7AC4" w:rsidP="008C7AC4"/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AB5566" w:rsidRDefault="00AB5566" w:rsidP="008C7AC4">
      <w:pPr>
        <w:jc w:val="center"/>
      </w:pPr>
    </w:p>
    <w:p w:rsidR="00AB5566" w:rsidRPr="00320AFE" w:rsidRDefault="00AB5566" w:rsidP="00AB5566">
      <w:r w:rsidRPr="00320AFE">
        <w:t>Экзамен: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r w:rsidRPr="00320AFE">
        <w:t>Правильное решение  т</w:t>
      </w:r>
      <w:r w:rsidR="008C7AC4">
        <w:t>рех задач и полный  ответ на три</w:t>
      </w:r>
      <w:r w:rsidR="008A693E">
        <w:t xml:space="preserve">   вопроса – отлично</w:t>
      </w:r>
      <w:r w:rsidRPr="00320AFE">
        <w:t>;</w:t>
      </w:r>
    </w:p>
    <w:p w:rsidR="00AB5566" w:rsidRPr="00320AFE" w:rsidRDefault="00AB5566" w:rsidP="00AB5566">
      <w:r w:rsidRPr="00320AFE">
        <w:t>Правильное решение двух задач  и полный</w:t>
      </w:r>
      <w:r w:rsidR="008A693E">
        <w:t xml:space="preserve"> ответ на два вопроса  – хорошо</w:t>
      </w:r>
      <w:r w:rsidRPr="00320AFE">
        <w:t>;</w:t>
      </w:r>
    </w:p>
    <w:p w:rsidR="00AB5566" w:rsidRPr="00320AFE" w:rsidRDefault="00AB5566" w:rsidP="00AB5566">
      <w:r w:rsidRPr="00320AFE">
        <w:t>Правильное решение двух задач  и полн</w:t>
      </w:r>
      <w:r w:rsidR="008A693E">
        <w:t>ый ответ на 1 вопроса  – удовлетворительно</w:t>
      </w:r>
      <w:r w:rsidRPr="00320AFE">
        <w:t>.</w:t>
      </w:r>
    </w:p>
    <w:p w:rsidR="00AB5566" w:rsidRPr="00320AFE" w:rsidRDefault="00AB5566" w:rsidP="00AB5566"/>
    <w:p w:rsidR="00AB5566" w:rsidRPr="00320AFE" w:rsidRDefault="00AB5566" w:rsidP="00AB5566"/>
    <w:p w:rsidR="00AB5566" w:rsidRPr="00320AFE" w:rsidRDefault="00AB5566" w:rsidP="00AB5566">
      <w:r w:rsidRPr="00320AFE">
        <w:t>Собеседование:</w:t>
      </w:r>
    </w:p>
    <w:p w:rsidR="00AB5566" w:rsidRPr="00320AFE" w:rsidRDefault="00AB5566" w:rsidP="00AB5566">
      <w:pPr>
        <w:widowControl w:val="0"/>
        <w:jc w:val="both"/>
      </w:pPr>
    </w:p>
    <w:p w:rsidR="00AB5566" w:rsidRPr="00320AFE" w:rsidRDefault="00AB5566" w:rsidP="00AB5566">
      <w:pPr>
        <w:widowControl w:val="0"/>
        <w:ind w:firstLine="709"/>
        <w:jc w:val="both"/>
        <w:rPr>
          <w:u w:val="single"/>
        </w:rPr>
      </w:pPr>
      <w:r w:rsidRPr="00320AFE">
        <w:rPr>
          <w:u w:val="single"/>
        </w:rPr>
        <w:t>Критерии оценки:</w:t>
      </w:r>
    </w:p>
    <w:p w:rsidR="00AB5566" w:rsidRPr="00320AFE" w:rsidRDefault="000B61D1" w:rsidP="00AB5566">
      <w:pPr>
        <w:widowControl w:val="0"/>
        <w:ind w:firstLine="709"/>
        <w:jc w:val="both"/>
      </w:pPr>
      <w:r>
        <w:rPr>
          <w:b/>
          <w:i/>
        </w:rPr>
        <w:t>Зачтено</w:t>
      </w:r>
      <w:r w:rsidRPr="00320AFE">
        <w:t xml:space="preserve"> </w:t>
      </w:r>
      <w:r>
        <w:t xml:space="preserve"> - </w:t>
      </w:r>
      <w:r w:rsidR="00AB5566" w:rsidRPr="00320AFE">
        <w:t>Правильный и полный  ответ на четыре произволь</w:t>
      </w:r>
      <w:r>
        <w:t>но выбранных  вопроса</w:t>
      </w:r>
      <w:r w:rsidR="00AB5566" w:rsidRPr="00320AFE">
        <w:t>;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 xml:space="preserve"> Правильный и полный  ответ на три вопроса или ответ на четыре </w:t>
      </w:r>
      <w:r w:rsidR="000B61D1">
        <w:t>вопроса с неточностями</w:t>
      </w:r>
      <w:r w:rsidRPr="00320AFE">
        <w:t xml:space="preserve">; </w:t>
      </w:r>
    </w:p>
    <w:p w:rsidR="00AB5566" w:rsidRDefault="00AB5566" w:rsidP="00AB5566">
      <w:pPr>
        <w:widowControl w:val="0"/>
        <w:ind w:firstLine="709"/>
        <w:jc w:val="both"/>
      </w:pPr>
      <w:r w:rsidRPr="00320AFE">
        <w:t xml:space="preserve">Правильный и полный  ответ на два вопроса или ответ на три </w:t>
      </w:r>
      <w:r w:rsidR="000B61D1">
        <w:t>вопроса с неточностями</w:t>
      </w:r>
      <w:r w:rsidRPr="00320AFE">
        <w:t>.</w:t>
      </w:r>
    </w:p>
    <w:p w:rsidR="000B61D1" w:rsidRPr="00320AFE" w:rsidRDefault="000B61D1" w:rsidP="00AB5566">
      <w:pPr>
        <w:widowControl w:val="0"/>
        <w:ind w:firstLine="709"/>
        <w:jc w:val="both"/>
      </w:pPr>
      <w:r>
        <w:rPr>
          <w:b/>
          <w:i/>
        </w:rPr>
        <w:t>Не зачтено</w:t>
      </w:r>
      <w:r>
        <w:t xml:space="preserve"> -  </w:t>
      </w:r>
      <w:r w:rsidRPr="00320AFE">
        <w:t xml:space="preserve"> </w:t>
      </w:r>
      <w:r>
        <w:t>Во всех остальных случаях.</w:t>
      </w:r>
    </w:p>
    <w:p w:rsidR="00AB5566" w:rsidRPr="00320AFE" w:rsidRDefault="00AB5566" w:rsidP="00AB5566"/>
    <w:p w:rsidR="00AB5566" w:rsidRPr="00320AFE" w:rsidRDefault="00AB5566" w:rsidP="00AB5566"/>
    <w:p w:rsidR="00AB5566" w:rsidRDefault="00AB5566" w:rsidP="00AB5566"/>
    <w:p w:rsidR="00AB5566" w:rsidRPr="00320AFE" w:rsidRDefault="00AB5566" w:rsidP="00AB5566">
      <w:r w:rsidRPr="00320AFE">
        <w:t>Расчетно-графическая работа</w:t>
      </w:r>
      <w:r w:rsidR="008C7AC4">
        <w:t xml:space="preserve"> (контрольная работа)</w:t>
      </w:r>
      <w:r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AB5566" w:rsidRPr="00320AFE" w:rsidRDefault="00AB5566" w:rsidP="00AB5566">
      <w:pPr>
        <w:jc w:val="both"/>
      </w:pPr>
      <w:r w:rsidRPr="00320AFE">
        <w:t>Критерии оценивая практических работ при  решении задач:</w:t>
      </w:r>
    </w:p>
    <w:p w:rsidR="00AB5566" w:rsidRPr="00320AFE" w:rsidRDefault="008C7AC4" w:rsidP="00AB5566">
      <w:pPr>
        <w:jc w:val="both"/>
      </w:pPr>
      <w:r>
        <w:rPr>
          <w:b/>
          <w:i/>
        </w:rPr>
        <w:t>Зачтено</w:t>
      </w:r>
      <w:r w:rsidR="00AB5566" w:rsidRPr="00320AFE">
        <w:t xml:space="preserve"> - РГР решена и оформлена  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AB5566" w:rsidRPr="00320AFE" w:rsidRDefault="00AB5566" w:rsidP="00AB5566">
      <w:pPr>
        <w:jc w:val="both"/>
      </w:pPr>
      <w:r w:rsidRPr="00320AFE">
        <w:t xml:space="preserve"> РГР  решена правильно, но  оформлена  с ошибками  (указаны  не все единицы измерения электрических величин, не  в масштабе построена векторная диаграмма);</w:t>
      </w:r>
    </w:p>
    <w:p w:rsidR="00AB5566" w:rsidRPr="00320AFE" w:rsidRDefault="00E75485" w:rsidP="00AB5566">
      <w:pPr>
        <w:jc w:val="both"/>
      </w:pPr>
      <w:r>
        <w:t>РГР решена правильно</w:t>
      </w:r>
      <w:r w:rsidR="00AB5566" w:rsidRPr="00320AFE">
        <w:t>,</w:t>
      </w:r>
      <w:r>
        <w:t xml:space="preserve"> </w:t>
      </w:r>
      <w:r w:rsidR="00AB5566" w:rsidRPr="00320AFE">
        <w:t>но  оформлена  неверно</w:t>
      </w:r>
      <w:r>
        <w:t xml:space="preserve"> </w:t>
      </w:r>
      <w:r w:rsidR="00AB5566" w:rsidRPr="00320AFE">
        <w:t>(не указаны единицы измерения электрических величин, не указаны необходимые для решения формулы, не  построена векторная диаграмма);</w:t>
      </w:r>
    </w:p>
    <w:p w:rsidR="00AB5566" w:rsidRPr="00320AFE" w:rsidRDefault="00E75485" w:rsidP="00AB5566">
      <w:pPr>
        <w:jc w:val="both"/>
      </w:pPr>
      <w:r>
        <w:rPr>
          <w:b/>
          <w:i/>
        </w:rPr>
        <w:t>Не зачтено</w:t>
      </w:r>
      <w:r>
        <w:t xml:space="preserve"> -  </w:t>
      </w:r>
      <w:r w:rsidR="00AB5566" w:rsidRPr="00320AFE">
        <w:t xml:space="preserve"> </w:t>
      </w:r>
      <w:r w:rsidR="00845008">
        <w:t>все задачи  решены неверно</w:t>
      </w:r>
      <w:r w:rsidR="00AB5566" w:rsidRPr="00320AFE">
        <w:t>.</w:t>
      </w: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Default="00647ACC" w:rsidP="00647ACC">
      <w:pPr>
        <w:jc w:val="center"/>
        <w:rPr>
          <w:b/>
        </w:rPr>
      </w:pPr>
    </w:p>
    <w:p w:rsidR="00647ACC" w:rsidRPr="009344AB" w:rsidRDefault="00647ACC" w:rsidP="00647ACC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647ACC" w:rsidRPr="0045671A" w:rsidRDefault="00647ACC" w:rsidP="00647ACC">
      <w:pPr>
        <w:jc w:val="both"/>
        <w:rPr>
          <w:u w:val="single"/>
        </w:rPr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</w:p>
    <w:p w:rsidR="00647ACC" w:rsidRDefault="00647ACC" w:rsidP="00647ACC">
      <w:pPr>
        <w:jc w:val="both"/>
      </w:pPr>
      <w:r>
        <w:t>______/______ учебный год</w:t>
      </w:r>
    </w:p>
    <w:p w:rsidR="00647ACC" w:rsidRDefault="00647ACC" w:rsidP="00647ACC">
      <w:pPr>
        <w:jc w:val="both"/>
      </w:pPr>
      <w:r>
        <w:t>В рабочую программу вносятся следующие изменения: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647ACC" w:rsidRDefault="00647ACC" w:rsidP="00647ACC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647ACC" w:rsidRDefault="00647ACC" w:rsidP="00647ACC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647ACC" w:rsidRDefault="00647ACC" w:rsidP="00647ACC">
      <w:pPr>
        <w:spacing w:line="288" w:lineRule="auto"/>
        <w:jc w:val="both"/>
      </w:pPr>
      <w:r>
        <w:t>протокол №___________от ________________</w:t>
      </w:r>
    </w:p>
    <w:p w:rsidR="00647ACC" w:rsidRDefault="00647ACC" w:rsidP="00647ACC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647ACC" w:rsidRDefault="00647ACC" w:rsidP="00647ACC">
      <w:pPr>
        <w:spacing w:line="288" w:lineRule="auto"/>
        <w:jc w:val="both"/>
      </w:pPr>
      <w:r>
        <w:t>"_____"______________ 20 ____г.</w:t>
      </w:r>
    </w:p>
    <w:sectPr w:rsidR="00647ACC" w:rsidSect="00431EC6">
      <w:footerReference w:type="default" r:id="rId49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507" w:rsidRDefault="00CD6507">
      <w:r>
        <w:separator/>
      </w:r>
    </w:p>
  </w:endnote>
  <w:endnote w:type="continuationSeparator" w:id="0">
    <w:p w:rsidR="00CD6507" w:rsidRDefault="00C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E1B72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E1B72">
      <w:rPr>
        <w:rStyle w:val="a5"/>
        <w:noProof/>
      </w:rPr>
      <w:t>21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782" w:rsidRDefault="00A94782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507" w:rsidRDefault="00CD6507">
      <w:r>
        <w:separator/>
      </w:r>
    </w:p>
  </w:footnote>
  <w:footnote w:type="continuationSeparator" w:id="0">
    <w:p w:rsidR="00CD6507" w:rsidRDefault="00C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E2183"/>
    <w:multiLevelType w:val="hybridMultilevel"/>
    <w:tmpl w:val="B3A08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11982F5A"/>
    <w:multiLevelType w:val="hybridMultilevel"/>
    <w:tmpl w:val="9C3EA3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3B83"/>
    <w:multiLevelType w:val="hybridMultilevel"/>
    <w:tmpl w:val="85881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873C2"/>
    <w:multiLevelType w:val="hybridMultilevel"/>
    <w:tmpl w:val="56DCC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D2E7E"/>
    <w:multiLevelType w:val="hybridMultilevel"/>
    <w:tmpl w:val="A8C04D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465BD"/>
    <w:multiLevelType w:val="hybridMultilevel"/>
    <w:tmpl w:val="A3C428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26A79"/>
    <w:multiLevelType w:val="hybridMultilevel"/>
    <w:tmpl w:val="FDE875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F17DF1"/>
    <w:multiLevelType w:val="singleLevel"/>
    <w:tmpl w:val="D3ACF814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11">
    <w:nsid w:val="29B25A87"/>
    <w:multiLevelType w:val="hybridMultilevel"/>
    <w:tmpl w:val="7CFA1D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26D01"/>
    <w:multiLevelType w:val="hybridMultilevel"/>
    <w:tmpl w:val="F86C1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B43A2"/>
    <w:multiLevelType w:val="hybridMultilevel"/>
    <w:tmpl w:val="A154B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33776"/>
    <w:multiLevelType w:val="singleLevel"/>
    <w:tmpl w:val="E5080B06"/>
    <w:lvl w:ilvl="0">
      <w:start w:val="2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5">
    <w:nsid w:val="3BD63AE7"/>
    <w:multiLevelType w:val="hybridMultilevel"/>
    <w:tmpl w:val="00D2B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B5D3F"/>
    <w:multiLevelType w:val="hybridMultilevel"/>
    <w:tmpl w:val="0EA04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8BE"/>
    <w:multiLevelType w:val="hybridMultilevel"/>
    <w:tmpl w:val="770EE3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E0444"/>
    <w:multiLevelType w:val="hybridMultilevel"/>
    <w:tmpl w:val="8F88F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15202"/>
    <w:multiLevelType w:val="hybridMultilevel"/>
    <w:tmpl w:val="CE4E0F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B4D0FAB"/>
    <w:multiLevelType w:val="hybridMultilevel"/>
    <w:tmpl w:val="A91E5A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7647E3"/>
    <w:multiLevelType w:val="hybridMultilevel"/>
    <w:tmpl w:val="079ADC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226AA"/>
    <w:multiLevelType w:val="hybridMultilevel"/>
    <w:tmpl w:val="E9CCE5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3255C"/>
    <w:multiLevelType w:val="hybridMultilevel"/>
    <w:tmpl w:val="CD7C9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61B24FB"/>
    <w:multiLevelType w:val="hybridMultilevel"/>
    <w:tmpl w:val="F3FEF4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40CE1"/>
    <w:multiLevelType w:val="hybridMultilevel"/>
    <w:tmpl w:val="7B782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F00CFC"/>
    <w:multiLevelType w:val="hybridMultilevel"/>
    <w:tmpl w:val="C39838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E60E7"/>
    <w:multiLevelType w:val="hybridMultilevel"/>
    <w:tmpl w:val="B81800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9F37A2"/>
    <w:multiLevelType w:val="hybridMultilevel"/>
    <w:tmpl w:val="5A225104"/>
    <w:lvl w:ilvl="0" w:tplc="1A7A0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002E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F32C6E"/>
    <w:multiLevelType w:val="singleLevel"/>
    <w:tmpl w:val="5D307070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34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962327E"/>
    <w:multiLevelType w:val="hybridMultilevel"/>
    <w:tmpl w:val="6D1070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4E4B92"/>
    <w:multiLevelType w:val="singleLevel"/>
    <w:tmpl w:val="FCEA5896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37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307C74"/>
    <w:multiLevelType w:val="singleLevel"/>
    <w:tmpl w:val="9BE65D6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40">
    <w:nsid w:val="71D709FB"/>
    <w:multiLevelType w:val="hybridMultilevel"/>
    <w:tmpl w:val="3A2612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60A65"/>
    <w:multiLevelType w:val="hybridMultilevel"/>
    <w:tmpl w:val="01707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6"/>
  </w:num>
  <w:num w:numId="4">
    <w:abstractNumId w:val="5"/>
  </w:num>
  <w:num w:numId="5">
    <w:abstractNumId w:val="20"/>
  </w:num>
  <w:num w:numId="6">
    <w:abstractNumId w:val="3"/>
  </w:num>
  <w:num w:numId="7">
    <w:abstractNumId w:val="8"/>
  </w:num>
  <w:num w:numId="8">
    <w:abstractNumId w:val="12"/>
  </w:num>
  <w:num w:numId="9">
    <w:abstractNumId w:val="29"/>
  </w:num>
  <w:num w:numId="10">
    <w:abstractNumId w:val="22"/>
  </w:num>
  <w:num w:numId="11">
    <w:abstractNumId w:val="6"/>
  </w:num>
  <w:num w:numId="12">
    <w:abstractNumId w:val="24"/>
  </w:num>
  <w:num w:numId="13">
    <w:abstractNumId w:val="25"/>
  </w:num>
  <w:num w:numId="14">
    <w:abstractNumId w:val="4"/>
  </w:num>
  <w:num w:numId="15">
    <w:abstractNumId w:val="41"/>
  </w:num>
  <w:num w:numId="16">
    <w:abstractNumId w:val="2"/>
  </w:num>
  <w:num w:numId="17">
    <w:abstractNumId w:val="23"/>
  </w:num>
  <w:num w:numId="18">
    <w:abstractNumId w:val="0"/>
  </w:num>
  <w:num w:numId="19">
    <w:abstractNumId w:val="18"/>
  </w:num>
  <w:num w:numId="20">
    <w:abstractNumId w:val="11"/>
  </w:num>
  <w:num w:numId="21">
    <w:abstractNumId w:val="13"/>
  </w:num>
  <w:num w:numId="22">
    <w:abstractNumId w:val="40"/>
  </w:num>
  <w:num w:numId="23">
    <w:abstractNumId w:val="27"/>
  </w:num>
  <w:num w:numId="24">
    <w:abstractNumId w:val="16"/>
  </w:num>
  <w:num w:numId="25">
    <w:abstractNumId w:val="19"/>
  </w:num>
  <w:num w:numId="26">
    <w:abstractNumId w:val="9"/>
  </w:num>
  <w:num w:numId="27">
    <w:abstractNumId w:val="17"/>
  </w:num>
  <w:num w:numId="28">
    <w:abstractNumId w:val="15"/>
  </w:num>
  <w:num w:numId="29">
    <w:abstractNumId w:val="28"/>
  </w:num>
  <w:num w:numId="30">
    <w:abstractNumId w:val="30"/>
  </w:num>
  <w:num w:numId="31">
    <w:abstractNumId w:val="32"/>
  </w:num>
  <w:num w:numId="32">
    <w:abstractNumId w:val="7"/>
  </w:num>
  <w:num w:numId="33">
    <w:abstractNumId w:val="1"/>
  </w:num>
  <w:num w:numId="34">
    <w:abstractNumId w:val="35"/>
  </w:num>
  <w:num w:numId="35">
    <w:abstractNumId w:val="14"/>
  </w:num>
  <w:num w:numId="36">
    <w:abstractNumId w:val="10"/>
  </w:num>
  <w:num w:numId="37">
    <w:abstractNumId w:val="36"/>
  </w:num>
  <w:num w:numId="38">
    <w:abstractNumId w:val="33"/>
  </w:num>
  <w:num w:numId="39">
    <w:abstractNumId w:val="39"/>
  </w:num>
  <w:num w:numId="40">
    <w:abstractNumId w:val="38"/>
  </w:num>
  <w:num w:numId="41">
    <w:abstractNumId w:val="31"/>
  </w:num>
  <w:num w:numId="42">
    <w:abstractNumId w:val="2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27736"/>
    <w:rsid w:val="000304FC"/>
    <w:rsid w:val="000308F8"/>
    <w:rsid w:val="000474C5"/>
    <w:rsid w:val="00067AD8"/>
    <w:rsid w:val="000739D5"/>
    <w:rsid w:val="00083838"/>
    <w:rsid w:val="000923DE"/>
    <w:rsid w:val="000A6A8B"/>
    <w:rsid w:val="000B61D1"/>
    <w:rsid w:val="000C0018"/>
    <w:rsid w:val="000D0922"/>
    <w:rsid w:val="000D3D3A"/>
    <w:rsid w:val="000D4939"/>
    <w:rsid w:val="000E74E2"/>
    <w:rsid w:val="000F193B"/>
    <w:rsid w:val="000F5294"/>
    <w:rsid w:val="00100CA0"/>
    <w:rsid w:val="00100F56"/>
    <w:rsid w:val="00103631"/>
    <w:rsid w:val="00121110"/>
    <w:rsid w:val="001454F1"/>
    <w:rsid w:val="00146E86"/>
    <w:rsid w:val="00154723"/>
    <w:rsid w:val="001606C8"/>
    <w:rsid w:val="00161369"/>
    <w:rsid w:val="0017449F"/>
    <w:rsid w:val="00182588"/>
    <w:rsid w:val="001868D4"/>
    <w:rsid w:val="001C2E92"/>
    <w:rsid w:val="001C3162"/>
    <w:rsid w:val="001D1D14"/>
    <w:rsid w:val="001D243E"/>
    <w:rsid w:val="001E2E6B"/>
    <w:rsid w:val="001E5670"/>
    <w:rsid w:val="001E74F9"/>
    <w:rsid w:val="001F60F3"/>
    <w:rsid w:val="00203D19"/>
    <w:rsid w:val="00216921"/>
    <w:rsid w:val="00216C01"/>
    <w:rsid w:val="00220A4E"/>
    <w:rsid w:val="00232282"/>
    <w:rsid w:val="00246180"/>
    <w:rsid w:val="0025105E"/>
    <w:rsid w:val="002521CA"/>
    <w:rsid w:val="00254109"/>
    <w:rsid w:val="00256014"/>
    <w:rsid w:val="0026199D"/>
    <w:rsid w:val="00263A20"/>
    <w:rsid w:val="00264382"/>
    <w:rsid w:val="0026485E"/>
    <w:rsid w:val="0027435A"/>
    <w:rsid w:val="00274D4B"/>
    <w:rsid w:val="002934B6"/>
    <w:rsid w:val="002A1A52"/>
    <w:rsid w:val="002A4A91"/>
    <w:rsid w:val="002C5E51"/>
    <w:rsid w:val="002D0DDB"/>
    <w:rsid w:val="002D1159"/>
    <w:rsid w:val="002D2997"/>
    <w:rsid w:val="002D6619"/>
    <w:rsid w:val="002E627F"/>
    <w:rsid w:val="002F517C"/>
    <w:rsid w:val="00304C1F"/>
    <w:rsid w:val="003117E7"/>
    <w:rsid w:val="003117F0"/>
    <w:rsid w:val="00312B2D"/>
    <w:rsid w:val="003232CB"/>
    <w:rsid w:val="00335155"/>
    <w:rsid w:val="00352427"/>
    <w:rsid w:val="00363025"/>
    <w:rsid w:val="003643C2"/>
    <w:rsid w:val="00376098"/>
    <w:rsid w:val="00393F75"/>
    <w:rsid w:val="003C7948"/>
    <w:rsid w:val="003D28AC"/>
    <w:rsid w:val="003D45EC"/>
    <w:rsid w:val="003D6968"/>
    <w:rsid w:val="003E1B72"/>
    <w:rsid w:val="003F1D19"/>
    <w:rsid w:val="003F305F"/>
    <w:rsid w:val="003F3B40"/>
    <w:rsid w:val="00401CDB"/>
    <w:rsid w:val="00402DC0"/>
    <w:rsid w:val="004137C4"/>
    <w:rsid w:val="00415270"/>
    <w:rsid w:val="00415E36"/>
    <w:rsid w:val="004207B4"/>
    <w:rsid w:val="00424505"/>
    <w:rsid w:val="00430626"/>
    <w:rsid w:val="00431EC6"/>
    <w:rsid w:val="0043497F"/>
    <w:rsid w:val="00436465"/>
    <w:rsid w:val="0044034E"/>
    <w:rsid w:val="004475CA"/>
    <w:rsid w:val="004573E2"/>
    <w:rsid w:val="00470898"/>
    <w:rsid w:val="0047431B"/>
    <w:rsid w:val="00476EEE"/>
    <w:rsid w:val="0049356B"/>
    <w:rsid w:val="00494EA0"/>
    <w:rsid w:val="004A00F4"/>
    <w:rsid w:val="004A0C56"/>
    <w:rsid w:val="004B0B89"/>
    <w:rsid w:val="004B1520"/>
    <w:rsid w:val="004C62B4"/>
    <w:rsid w:val="004D1C8C"/>
    <w:rsid w:val="004E1DFE"/>
    <w:rsid w:val="004E23EC"/>
    <w:rsid w:val="004E5029"/>
    <w:rsid w:val="00503140"/>
    <w:rsid w:val="00510F8B"/>
    <w:rsid w:val="00512A83"/>
    <w:rsid w:val="005242C1"/>
    <w:rsid w:val="005246E4"/>
    <w:rsid w:val="005329CB"/>
    <w:rsid w:val="005374EE"/>
    <w:rsid w:val="00544252"/>
    <w:rsid w:val="00547D98"/>
    <w:rsid w:val="0056027A"/>
    <w:rsid w:val="0056504B"/>
    <w:rsid w:val="00565A0A"/>
    <w:rsid w:val="00566B01"/>
    <w:rsid w:val="0056719A"/>
    <w:rsid w:val="005721B5"/>
    <w:rsid w:val="005A18E0"/>
    <w:rsid w:val="005B2775"/>
    <w:rsid w:val="005D2F4C"/>
    <w:rsid w:val="005E3511"/>
    <w:rsid w:val="005E4389"/>
    <w:rsid w:val="005E6D0C"/>
    <w:rsid w:val="005F082C"/>
    <w:rsid w:val="005F2AA1"/>
    <w:rsid w:val="005F3B11"/>
    <w:rsid w:val="005F7B1E"/>
    <w:rsid w:val="006023D3"/>
    <w:rsid w:val="006037EC"/>
    <w:rsid w:val="00606535"/>
    <w:rsid w:val="006119A2"/>
    <w:rsid w:val="00613CED"/>
    <w:rsid w:val="00621059"/>
    <w:rsid w:val="00626815"/>
    <w:rsid w:val="00626FFD"/>
    <w:rsid w:val="0063359B"/>
    <w:rsid w:val="006360BC"/>
    <w:rsid w:val="006412C2"/>
    <w:rsid w:val="00647ACC"/>
    <w:rsid w:val="0067353D"/>
    <w:rsid w:val="0067385F"/>
    <w:rsid w:val="00680DEC"/>
    <w:rsid w:val="00683C91"/>
    <w:rsid w:val="006858CD"/>
    <w:rsid w:val="0069289E"/>
    <w:rsid w:val="00693678"/>
    <w:rsid w:val="00693FF8"/>
    <w:rsid w:val="006A636A"/>
    <w:rsid w:val="006A66AE"/>
    <w:rsid w:val="006B1C40"/>
    <w:rsid w:val="006B278D"/>
    <w:rsid w:val="006B3C42"/>
    <w:rsid w:val="006B4700"/>
    <w:rsid w:val="006B7CA4"/>
    <w:rsid w:val="006C2522"/>
    <w:rsid w:val="006D3A07"/>
    <w:rsid w:val="006D5A9E"/>
    <w:rsid w:val="006D7CFA"/>
    <w:rsid w:val="006E26B7"/>
    <w:rsid w:val="006E2BF0"/>
    <w:rsid w:val="006F0430"/>
    <w:rsid w:val="006F45F5"/>
    <w:rsid w:val="006F7594"/>
    <w:rsid w:val="007020C6"/>
    <w:rsid w:val="00712955"/>
    <w:rsid w:val="00714142"/>
    <w:rsid w:val="00717D44"/>
    <w:rsid w:val="00740F21"/>
    <w:rsid w:val="00743029"/>
    <w:rsid w:val="00746AC9"/>
    <w:rsid w:val="00747B2C"/>
    <w:rsid w:val="00750157"/>
    <w:rsid w:val="00757CFC"/>
    <w:rsid w:val="00770CB7"/>
    <w:rsid w:val="007738A9"/>
    <w:rsid w:val="0077642D"/>
    <w:rsid w:val="00776CC2"/>
    <w:rsid w:val="00777A33"/>
    <w:rsid w:val="00786255"/>
    <w:rsid w:val="00786B1C"/>
    <w:rsid w:val="007921DE"/>
    <w:rsid w:val="00793697"/>
    <w:rsid w:val="007945DE"/>
    <w:rsid w:val="00796755"/>
    <w:rsid w:val="007A2872"/>
    <w:rsid w:val="007D5892"/>
    <w:rsid w:val="007E10CE"/>
    <w:rsid w:val="007F0608"/>
    <w:rsid w:val="007F2247"/>
    <w:rsid w:val="007F7294"/>
    <w:rsid w:val="007F7E35"/>
    <w:rsid w:val="0080494B"/>
    <w:rsid w:val="00804BCC"/>
    <w:rsid w:val="00804DAF"/>
    <w:rsid w:val="00805FD4"/>
    <w:rsid w:val="008166D1"/>
    <w:rsid w:val="00827614"/>
    <w:rsid w:val="00837AED"/>
    <w:rsid w:val="0084397F"/>
    <w:rsid w:val="00843A95"/>
    <w:rsid w:val="00845008"/>
    <w:rsid w:val="00847C24"/>
    <w:rsid w:val="00893694"/>
    <w:rsid w:val="00896D10"/>
    <w:rsid w:val="008A693E"/>
    <w:rsid w:val="008B4DE9"/>
    <w:rsid w:val="008C7AC4"/>
    <w:rsid w:val="008C7BD3"/>
    <w:rsid w:val="008D2C08"/>
    <w:rsid w:val="008D7EEE"/>
    <w:rsid w:val="008E04AF"/>
    <w:rsid w:val="008E78D9"/>
    <w:rsid w:val="008F1BF4"/>
    <w:rsid w:val="008F59E1"/>
    <w:rsid w:val="009006CC"/>
    <w:rsid w:val="0090792D"/>
    <w:rsid w:val="00914B45"/>
    <w:rsid w:val="00923CD0"/>
    <w:rsid w:val="0093309E"/>
    <w:rsid w:val="0094333D"/>
    <w:rsid w:val="00952BE1"/>
    <w:rsid w:val="009558CB"/>
    <w:rsid w:val="0097687C"/>
    <w:rsid w:val="0098561B"/>
    <w:rsid w:val="00993F5E"/>
    <w:rsid w:val="00995D37"/>
    <w:rsid w:val="009A338A"/>
    <w:rsid w:val="009C62E1"/>
    <w:rsid w:val="009D344E"/>
    <w:rsid w:val="009E1053"/>
    <w:rsid w:val="009E34E3"/>
    <w:rsid w:val="009F1832"/>
    <w:rsid w:val="00A10E92"/>
    <w:rsid w:val="00A118B1"/>
    <w:rsid w:val="00A21743"/>
    <w:rsid w:val="00A22B08"/>
    <w:rsid w:val="00A2397F"/>
    <w:rsid w:val="00A2422D"/>
    <w:rsid w:val="00A2632D"/>
    <w:rsid w:val="00A31D2D"/>
    <w:rsid w:val="00A54ADD"/>
    <w:rsid w:val="00A55994"/>
    <w:rsid w:val="00A75FED"/>
    <w:rsid w:val="00A868EC"/>
    <w:rsid w:val="00A94782"/>
    <w:rsid w:val="00A95DC4"/>
    <w:rsid w:val="00A95E2B"/>
    <w:rsid w:val="00AB5566"/>
    <w:rsid w:val="00AB5FC4"/>
    <w:rsid w:val="00AC4B4A"/>
    <w:rsid w:val="00AE00F2"/>
    <w:rsid w:val="00AE04F4"/>
    <w:rsid w:val="00AE1D6F"/>
    <w:rsid w:val="00AE3E45"/>
    <w:rsid w:val="00AF652C"/>
    <w:rsid w:val="00B00A56"/>
    <w:rsid w:val="00B04837"/>
    <w:rsid w:val="00B177E9"/>
    <w:rsid w:val="00B229D2"/>
    <w:rsid w:val="00B25914"/>
    <w:rsid w:val="00B42737"/>
    <w:rsid w:val="00B516CB"/>
    <w:rsid w:val="00B60588"/>
    <w:rsid w:val="00B70549"/>
    <w:rsid w:val="00B71F01"/>
    <w:rsid w:val="00B724F2"/>
    <w:rsid w:val="00B760AD"/>
    <w:rsid w:val="00B831AD"/>
    <w:rsid w:val="00B84A89"/>
    <w:rsid w:val="00B94139"/>
    <w:rsid w:val="00B94AD1"/>
    <w:rsid w:val="00B967C8"/>
    <w:rsid w:val="00BB4CFF"/>
    <w:rsid w:val="00BB6E56"/>
    <w:rsid w:val="00BC4EF8"/>
    <w:rsid w:val="00BF5463"/>
    <w:rsid w:val="00BF6303"/>
    <w:rsid w:val="00C027DB"/>
    <w:rsid w:val="00C03C92"/>
    <w:rsid w:val="00C05D12"/>
    <w:rsid w:val="00C16542"/>
    <w:rsid w:val="00C31447"/>
    <w:rsid w:val="00C36B1E"/>
    <w:rsid w:val="00C372B0"/>
    <w:rsid w:val="00C42BF2"/>
    <w:rsid w:val="00C82DD8"/>
    <w:rsid w:val="00C838BE"/>
    <w:rsid w:val="00C866CC"/>
    <w:rsid w:val="00C86EB8"/>
    <w:rsid w:val="00C87D5D"/>
    <w:rsid w:val="00C9526A"/>
    <w:rsid w:val="00CA11B4"/>
    <w:rsid w:val="00CA1D08"/>
    <w:rsid w:val="00CA4477"/>
    <w:rsid w:val="00CB2CEE"/>
    <w:rsid w:val="00CB36DF"/>
    <w:rsid w:val="00CB3932"/>
    <w:rsid w:val="00CB71DB"/>
    <w:rsid w:val="00CD0DBC"/>
    <w:rsid w:val="00CD23FD"/>
    <w:rsid w:val="00CD6507"/>
    <w:rsid w:val="00CE52A3"/>
    <w:rsid w:val="00CE55BC"/>
    <w:rsid w:val="00CF319E"/>
    <w:rsid w:val="00CF3AD3"/>
    <w:rsid w:val="00D00748"/>
    <w:rsid w:val="00D07993"/>
    <w:rsid w:val="00D1672F"/>
    <w:rsid w:val="00D16DF5"/>
    <w:rsid w:val="00D17C25"/>
    <w:rsid w:val="00D25AC0"/>
    <w:rsid w:val="00D271D9"/>
    <w:rsid w:val="00D31115"/>
    <w:rsid w:val="00D32249"/>
    <w:rsid w:val="00D4087E"/>
    <w:rsid w:val="00D44B15"/>
    <w:rsid w:val="00D53805"/>
    <w:rsid w:val="00D9523C"/>
    <w:rsid w:val="00DA3BA0"/>
    <w:rsid w:val="00DC0D82"/>
    <w:rsid w:val="00DD3609"/>
    <w:rsid w:val="00DE0380"/>
    <w:rsid w:val="00DE1212"/>
    <w:rsid w:val="00DE57D9"/>
    <w:rsid w:val="00E03C73"/>
    <w:rsid w:val="00E07739"/>
    <w:rsid w:val="00E23B37"/>
    <w:rsid w:val="00E25952"/>
    <w:rsid w:val="00E36856"/>
    <w:rsid w:val="00E40C21"/>
    <w:rsid w:val="00E42310"/>
    <w:rsid w:val="00E563DF"/>
    <w:rsid w:val="00E57DE4"/>
    <w:rsid w:val="00E60FDA"/>
    <w:rsid w:val="00E61DC8"/>
    <w:rsid w:val="00E63265"/>
    <w:rsid w:val="00E6427B"/>
    <w:rsid w:val="00E75485"/>
    <w:rsid w:val="00E86E33"/>
    <w:rsid w:val="00E95FF6"/>
    <w:rsid w:val="00EA18B5"/>
    <w:rsid w:val="00EA4D3C"/>
    <w:rsid w:val="00EA6E23"/>
    <w:rsid w:val="00EB07E0"/>
    <w:rsid w:val="00EB6BA9"/>
    <w:rsid w:val="00EC52DD"/>
    <w:rsid w:val="00EE2B7C"/>
    <w:rsid w:val="00EF0863"/>
    <w:rsid w:val="00EF5BDA"/>
    <w:rsid w:val="00F058AA"/>
    <w:rsid w:val="00F12A00"/>
    <w:rsid w:val="00F22B6F"/>
    <w:rsid w:val="00F27A07"/>
    <w:rsid w:val="00F305BF"/>
    <w:rsid w:val="00F32A19"/>
    <w:rsid w:val="00F331EF"/>
    <w:rsid w:val="00F35FBD"/>
    <w:rsid w:val="00F36BA4"/>
    <w:rsid w:val="00F421CA"/>
    <w:rsid w:val="00F43E5B"/>
    <w:rsid w:val="00F46217"/>
    <w:rsid w:val="00F54AAF"/>
    <w:rsid w:val="00F60637"/>
    <w:rsid w:val="00F63CF3"/>
    <w:rsid w:val="00F67D43"/>
    <w:rsid w:val="00F73697"/>
    <w:rsid w:val="00F76776"/>
    <w:rsid w:val="00F81450"/>
    <w:rsid w:val="00F84235"/>
    <w:rsid w:val="00F84802"/>
    <w:rsid w:val="00F858A0"/>
    <w:rsid w:val="00FA2B2E"/>
    <w:rsid w:val="00FA446E"/>
    <w:rsid w:val="00FB4C17"/>
    <w:rsid w:val="00FB76B0"/>
    <w:rsid w:val="00FC4C23"/>
    <w:rsid w:val="00FD30D9"/>
    <w:rsid w:val="00FD3186"/>
    <w:rsid w:val="00FD50CA"/>
    <w:rsid w:val="00FD6A26"/>
    <w:rsid w:val="00FD6DCE"/>
    <w:rsid w:val="00FE637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997DE7-C811-4926-9D2F-052B62F6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Title"/>
    <w:basedOn w:val="a"/>
    <w:next w:val="a"/>
    <w:link w:val="af2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Body Text"/>
    <w:basedOn w:val="a"/>
    <w:link w:val="af4"/>
    <w:rsid w:val="007E10CE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7E10CE"/>
    <w:rPr>
      <w:sz w:val="16"/>
      <w:szCs w:val="24"/>
    </w:rPr>
  </w:style>
  <w:style w:type="character" w:styleId="af5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6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Style1">
    <w:name w:val="Style1"/>
    <w:basedOn w:val="a"/>
    <w:uiPriority w:val="99"/>
    <w:rsid w:val="005242C1"/>
    <w:pPr>
      <w:widowControl w:val="0"/>
      <w:autoSpaceDE w:val="0"/>
      <w:autoSpaceDN w:val="0"/>
      <w:adjustRightInd w:val="0"/>
      <w:spacing w:line="223" w:lineRule="exact"/>
      <w:ind w:firstLine="497"/>
    </w:pPr>
  </w:style>
  <w:style w:type="paragraph" w:customStyle="1" w:styleId="Style2">
    <w:name w:val="Style2"/>
    <w:basedOn w:val="a"/>
    <w:uiPriority w:val="99"/>
    <w:rsid w:val="005242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3">
    <w:name w:val="Style3"/>
    <w:basedOn w:val="a"/>
    <w:uiPriority w:val="99"/>
    <w:rsid w:val="005242C1"/>
    <w:pPr>
      <w:widowControl w:val="0"/>
      <w:autoSpaceDE w:val="0"/>
      <w:autoSpaceDN w:val="0"/>
      <w:adjustRightInd w:val="0"/>
      <w:spacing w:line="209" w:lineRule="exact"/>
      <w:ind w:firstLine="490"/>
    </w:pPr>
  </w:style>
  <w:style w:type="character" w:customStyle="1" w:styleId="FontStyle26">
    <w:name w:val="Font Style26"/>
    <w:uiPriority w:val="99"/>
    <w:rsid w:val="005242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uiPriority w:val="99"/>
    <w:rsid w:val="005242C1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FontStyle29">
    <w:name w:val="Font Style29"/>
    <w:uiPriority w:val="99"/>
    <w:rsid w:val="005242C1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5242C1"/>
    <w:rPr>
      <w:rFonts w:ascii="Times New Roman" w:hAnsi="Times New Roman" w:cs="Times New Roman"/>
      <w:sz w:val="16"/>
      <w:szCs w:val="16"/>
    </w:rPr>
  </w:style>
  <w:style w:type="character" w:customStyle="1" w:styleId="FontStyle39">
    <w:name w:val="Font Style39"/>
    <w:uiPriority w:val="99"/>
    <w:rsid w:val="005242C1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paragraph" w:customStyle="1" w:styleId="af7">
    <w:name w:val="РУП"/>
    <w:qFormat/>
    <w:rsid w:val="00693678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8">
    <w:name w:val="FollowedHyperlink"/>
    <w:rsid w:val="00083838"/>
    <w:rPr>
      <w:color w:val="800080"/>
      <w:u w:val="single"/>
    </w:rPr>
  </w:style>
  <w:style w:type="paragraph" w:styleId="af9">
    <w:name w:val="Plain Text"/>
    <w:basedOn w:val="a"/>
    <w:link w:val="afa"/>
    <w:rsid w:val="00F35FBD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F35FB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836496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image" Target="media/image8.png"/><Relationship Id="rId39" Type="http://schemas.openxmlformats.org/officeDocument/2006/relationships/image" Target="media/image15.wmf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8.wmf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www.edu.ru" TargetMode="External"/><Relationship Id="rId29" Type="http://schemas.openxmlformats.org/officeDocument/2006/relationships/image" Target="media/image10.wmf"/><Relationship Id="rId11" Type="http://schemas.openxmlformats.org/officeDocument/2006/relationships/hyperlink" Target="http://lib.ugtu.net/book/3752" TargetMode="External"/><Relationship Id="rId24" Type="http://schemas.openxmlformats.org/officeDocument/2006/relationships/image" Target="media/image6.jpeg"/><Relationship Id="rId32" Type="http://schemas.openxmlformats.org/officeDocument/2006/relationships/oleObject" Target="embeddings/oleObject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9.bin"/><Relationship Id="rId45" Type="http://schemas.openxmlformats.org/officeDocument/2006/relationships/image" Target="media/image17.wmf"/><Relationship Id="rId53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openxmlformats.org/officeDocument/2006/relationships/image" Target="media/image3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2.bin"/><Relationship Id="rId52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lib.ugtu.net/book/16622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oleObject" Target="embeddings/oleObject4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iprbookshop.ru/90934.html" TargetMode="External"/><Relationship Id="rId17" Type="http://schemas.openxmlformats.org/officeDocument/2006/relationships/hyperlink" Target="http://www.toehelp.ru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2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3.bin"/><Relationship Id="rId20" Type="http://schemas.openxmlformats.org/officeDocument/2006/relationships/image" Target="media/image4.wmf"/><Relationship Id="rId41" Type="http://schemas.openxmlformats.org/officeDocument/2006/relationships/image" Target="media/image16.wmf"/><Relationship Id="rId54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lib.ugtu.net/book/18502" TargetMode="Externa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75B452-609A-490B-8E15-9A119FD029C1}"/>
</file>

<file path=customXml/itemProps2.xml><?xml version="1.0" encoding="utf-8"?>
<ds:datastoreItem xmlns:ds="http://schemas.openxmlformats.org/officeDocument/2006/customXml" ds:itemID="{AFC8FDA1-DDBF-4CCD-B2A1-5243640C8582}"/>
</file>

<file path=customXml/itemProps3.xml><?xml version="1.0" encoding="utf-8"?>
<ds:datastoreItem xmlns:ds="http://schemas.openxmlformats.org/officeDocument/2006/customXml" ds:itemID="{1B1FE47F-8CD9-4C7C-917A-C0CA8A43EA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10292</Words>
  <Characters>58668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68823</CharactersWithSpaces>
  <SharedDoc>false</SharedDoc>
  <HLinks>
    <vt:vector size="48" baseType="variant">
      <vt:variant>
        <vt:i4>3801188</vt:i4>
      </vt:variant>
      <vt:variant>
        <vt:i4>21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7471200</vt:i4>
      </vt:variant>
      <vt:variant>
        <vt:i4>18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15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7471212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http://lib.ugtu.net/book/18502</vt:lpwstr>
      </vt:variant>
      <vt:variant>
        <vt:lpwstr/>
      </vt:variant>
      <vt:variant>
        <vt:i4>7405664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http://lib.ugtu.net/book/16622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https://znanium.com/catalog/product/1836496</vt:lpwstr>
      </vt:variant>
      <vt:variant>
        <vt:lpwstr/>
      </vt:variant>
      <vt:variant>
        <vt:i4>4456539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http://www.iprbookshop.ru/90934.html</vt:lpwstr>
      </vt:variant>
      <vt:variant>
        <vt:lpwstr/>
      </vt:variant>
      <vt:variant>
        <vt:i4>4325459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http://lib.ugtu.net/book/3752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2021-10-07T06:29:00Z</cp:lastPrinted>
  <dcterms:created xsi:type="dcterms:W3CDTF">2022-05-19T11:26:00Z</dcterms:created>
  <dcterms:modified xsi:type="dcterms:W3CDTF">2022-05-19T11:26:00Z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